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8B738" w14:textId="281591A1" w:rsidR="00C72EC5" w:rsidRDefault="00C72EC5" w:rsidP="00C72EC5">
      <w:pPr>
        <w:pStyle w:val="Heading2"/>
        <w:widowControl/>
        <w:jc w:val="left"/>
        <w:rPr>
          <w:rFonts w:ascii="Times New Roman" w:hAnsi="Times New Roman"/>
          <w:b/>
          <w:iCs/>
          <w:sz w:val="28"/>
          <w:szCs w:val="28"/>
        </w:rPr>
      </w:pPr>
      <w:r w:rsidRPr="00C72EC5">
        <w:rPr>
          <w:rFonts w:ascii="Times New Roman" w:hAnsi="Times New Roman"/>
          <w:b/>
          <w:iCs/>
          <w:noProof/>
          <w:sz w:val="28"/>
          <w:szCs w:val="28"/>
        </w:rPr>
        <mc:AlternateContent>
          <mc:Choice Requires="wps">
            <w:drawing>
              <wp:anchor distT="45720" distB="45720" distL="114300" distR="114300" simplePos="0" relativeHeight="251659264" behindDoc="0" locked="0" layoutInCell="1" allowOverlap="1" wp14:anchorId="0CBE4CC9" wp14:editId="07EAFB57">
                <wp:simplePos x="0" y="0"/>
                <wp:positionH relativeFrom="margin">
                  <wp:posOffset>3200400</wp:posOffset>
                </wp:positionH>
                <wp:positionV relativeFrom="paragraph">
                  <wp:posOffset>123825</wp:posOffset>
                </wp:positionV>
                <wp:extent cx="3810000" cy="140462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404620"/>
                        </a:xfrm>
                        <a:prstGeom prst="rect">
                          <a:avLst/>
                        </a:prstGeom>
                        <a:solidFill>
                          <a:srgbClr val="FFFFFF"/>
                        </a:solidFill>
                        <a:ln w="9525">
                          <a:noFill/>
                          <a:miter lim="800000"/>
                          <a:headEnd/>
                          <a:tailEnd/>
                        </a:ln>
                      </wps:spPr>
                      <wps:txbx>
                        <w:txbxContent>
                          <w:p w14:paraId="0DA116AB" w14:textId="7275848E" w:rsidR="00C72EC5" w:rsidRPr="00C72EC5" w:rsidRDefault="00C72EC5" w:rsidP="00C72EC5">
                            <w:pPr>
                              <w:pStyle w:val="Heading2"/>
                              <w:widowControl/>
                              <w:jc w:val="left"/>
                              <w:rPr>
                                <w:rFonts w:ascii="Times New Roman" w:hAnsi="Times New Roman"/>
                                <w:b/>
                                <w:iCs/>
                                <w:sz w:val="32"/>
                                <w:szCs w:val="32"/>
                              </w:rPr>
                            </w:pPr>
                            <w:r w:rsidRPr="00C72EC5">
                              <w:rPr>
                                <w:rFonts w:ascii="Times New Roman" w:hAnsi="Times New Roman"/>
                                <w:b/>
                                <w:iCs/>
                                <w:sz w:val="32"/>
                                <w:szCs w:val="32"/>
                              </w:rPr>
                              <w:t xml:space="preserve">Business Law 1 (BUL 2241 – CRN </w:t>
                            </w:r>
                            <w:r w:rsidR="00BF6F3A">
                              <w:rPr>
                                <w:rFonts w:ascii="Times New Roman" w:hAnsi="Times New Roman"/>
                                <w:b/>
                                <w:iCs/>
                                <w:sz w:val="32"/>
                                <w:szCs w:val="32"/>
                              </w:rPr>
                              <w:t>22788</w:t>
                            </w:r>
                            <w:r w:rsidRPr="00C72EC5">
                              <w:rPr>
                                <w:rFonts w:ascii="Times New Roman" w:hAnsi="Times New Roman"/>
                                <w:b/>
                                <w:iCs/>
                                <w:sz w:val="32"/>
                                <w:szCs w:val="32"/>
                              </w:rPr>
                              <w:t>)</w:t>
                            </w:r>
                          </w:p>
                          <w:p w14:paraId="286DAB1C" w14:textId="537A7329" w:rsidR="00C72EC5" w:rsidRPr="00C72EC5" w:rsidRDefault="00BF6F3A" w:rsidP="00C72EC5">
                            <w:pPr>
                              <w:rPr>
                                <w:sz w:val="32"/>
                                <w:szCs w:val="32"/>
                              </w:rPr>
                            </w:pPr>
                            <w:r>
                              <w:rPr>
                                <w:rFonts w:ascii="Times New Roman" w:hAnsi="Times New Roman"/>
                                <w:bCs/>
                                <w:iCs/>
                                <w:sz w:val="32"/>
                                <w:szCs w:val="32"/>
                              </w:rPr>
                              <w:t>Spring</w:t>
                            </w:r>
                            <w:r w:rsidR="008F2C91">
                              <w:rPr>
                                <w:rFonts w:ascii="Times New Roman" w:hAnsi="Times New Roman"/>
                                <w:bCs/>
                                <w:iCs/>
                                <w:sz w:val="32"/>
                                <w:szCs w:val="32"/>
                              </w:rPr>
                              <w:t xml:space="preserve"> 202</w:t>
                            </w:r>
                            <w:r>
                              <w:rPr>
                                <w:rFonts w:ascii="Times New Roman" w:hAnsi="Times New Roman"/>
                                <w:bCs/>
                                <w:iCs/>
                                <w:sz w:val="32"/>
                                <w:szCs w:val="32"/>
                              </w:rPr>
                              <w:t>4</w:t>
                            </w:r>
                            <w:r w:rsidR="00C72EC5" w:rsidRPr="00C72EC5">
                              <w:rPr>
                                <w:rFonts w:ascii="Times New Roman" w:hAnsi="Times New Roman"/>
                                <w:bCs/>
                                <w:iCs/>
                                <w:sz w:val="32"/>
                                <w:szCs w:val="32"/>
                              </w:rPr>
                              <w:t xml:space="preserve">, Course Syllabus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BE4CC9" id="_x0000_t202" coordsize="21600,21600" o:spt="202" path="m,l,21600r21600,l21600,xe">
                <v:stroke joinstyle="miter"/>
                <v:path gradientshapeok="t" o:connecttype="rect"/>
              </v:shapetype>
              <v:shape id="Text Box 2" o:spid="_x0000_s1026" type="#_x0000_t202" style="position:absolute;margin-left:252pt;margin-top:9.75pt;width:300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" stroked="f">
                <v:textbox style="mso-fit-shape-to-text:t">
                  <w:txbxContent>
                    <w:p w14:paraId="0DA116AB" w14:textId="7275848E" w:rsidR="00C72EC5" w:rsidRPr="00C72EC5" w:rsidRDefault="00C72EC5" w:rsidP="00C72EC5">
                      <w:pPr>
                        <w:pStyle w:val="Heading2"/>
                        <w:widowControl/>
                        <w:jc w:val="left"/>
                        <w:rPr>
                          <w:rFonts w:ascii="Times New Roman" w:hAnsi="Times New Roman"/>
                          <w:b/>
                          <w:iCs/>
                          <w:sz w:val="32"/>
                          <w:szCs w:val="32"/>
                        </w:rPr>
                      </w:pPr>
                      <w:r w:rsidRPr="00C72EC5">
                        <w:rPr>
                          <w:rFonts w:ascii="Times New Roman" w:hAnsi="Times New Roman"/>
                          <w:b/>
                          <w:iCs/>
                          <w:sz w:val="32"/>
                          <w:szCs w:val="32"/>
                        </w:rPr>
                        <w:t xml:space="preserve">Business Law 1 (BUL 2241 – CRN </w:t>
                      </w:r>
                      <w:r w:rsidR="00BF6F3A">
                        <w:rPr>
                          <w:rFonts w:ascii="Times New Roman" w:hAnsi="Times New Roman"/>
                          <w:b/>
                          <w:iCs/>
                          <w:sz w:val="32"/>
                          <w:szCs w:val="32"/>
                        </w:rPr>
                        <w:t>22788</w:t>
                      </w:r>
                      <w:r w:rsidRPr="00C72EC5">
                        <w:rPr>
                          <w:rFonts w:ascii="Times New Roman" w:hAnsi="Times New Roman"/>
                          <w:b/>
                          <w:iCs/>
                          <w:sz w:val="32"/>
                          <w:szCs w:val="32"/>
                        </w:rPr>
                        <w:t>)</w:t>
                      </w:r>
                    </w:p>
                    <w:p w14:paraId="286DAB1C" w14:textId="537A7329" w:rsidR="00C72EC5" w:rsidRPr="00C72EC5" w:rsidRDefault="00BF6F3A" w:rsidP="00C72EC5">
                      <w:pPr>
                        <w:rPr>
                          <w:sz w:val="32"/>
                          <w:szCs w:val="32"/>
                        </w:rPr>
                      </w:pPr>
                      <w:r>
                        <w:rPr>
                          <w:rFonts w:ascii="Times New Roman" w:hAnsi="Times New Roman"/>
                          <w:bCs/>
                          <w:iCs/>
                          <w:sz w:val="32"/>
                          <w:szCs w:val="32"/>
                        </w:rPr>
                        <w:t>Spring</w:t>
                      </w:r>
                      <w:r w:rsidR="008F2C91">
                        <w:rPr>
                          <w:rFonts w:ascii="Times New Roman" w:hAnsi="Times New Roman"/>
                          <w:bCs/>
                          <w:iCs/>
                          <w:sz w:val="32"/>
                          <w:szCs w:val="32"/>
                        </w:rPr>
                        <w:t xml:space="preserve"> 202</w:t>
                      </w:r>
                      <w:r>
                        <w:rPr>
                          <w:rFonts w:ascii="Times New Roman" w:hAnsi="Times New Roman"/>
                          <w:bCs/>
                          <w:iCs/>
                          <w:sz w:val="32"/>
                          <w:szCs w:val="32"/>
                        </w:rPr>
                        <w:t>4</w:t>
                      </w:r>
                      <w:r w:rsidR="00C72EC5" w:rsidRPr="00C72EC5">
                        <w:rPr>
                          <w:rFonts w:ascii="Times New Roman" w:hAnsi="Times New Roman"/>
                          <w:bCs/>
                          <w:iCs/>
                          <w:sz w:val="32"/>
                          <w:szCs w:val="32"/>
                        </w:rPr>
                        <w:t xml:space="preserve">, Course Syllabus  </w:t>
                      </w:r>
                    </w:p>
                  </w:txbxContent>
                </v:textbox>
                <w10:wrap type="square" anchorx="margin"/>
              </v:shape>
            </w:pict>
          </mc:Fallback>
        </mc:AlternateContent>
      </w:r>
      <w:r>
        <w:rPr>
          <w:rFonts w:ascii="Times New Roman" w:hAnsi="Times New Roman"/>
          <w:b/>
          <w:iCs/>
          <w:sz w:val="28"/>
          <w:szCs w:val="28"/>
        </w:rPr>
        <w:t xml:space="preserve">        </w:t>
      </w:r>
    </w:p>
    <w:p w14:paraId="473AE930" w14:textId="1878AF9A" w:rsidR="00C72EC5" w:rsidRDefault="003B7CBB" w:rsidP="00C72EC5">
      <w:pPr>
        <w:pStyle w:val="Heading2"/>
        <w:widowControl/>
        <w:jc w:val="left"/>
        <w:rPr>
          <w:rFonts w:ascii="Times New Roman" w:hAnsi="Times New Roman"/>
          <w:b/>
          <w:iCs/>
          <w:noProof/>
          <w:sz w:val="28"/>
          <w:szCs w:val="28"/>
        </w:rPr>
      </w:pPr>
      <w:bookmarkStart w:id="0" w:name="_Hlk74990768"/>
      <w:bookmarkEnd w:id="0"/>
      <w:r>
        <w:rPr>
          <w:noProof/>
        </w:rPr>
        <mc:AlternateContent>
          <mc:Choice Requires="wps">
            <w:drawing>
              <wp:anchor distT="45720" distB="45720" distL="114300" distR="114300" simplePos="0" relativeHeight="251665408" behindDoc="0" locked="0" layoutInCell="1" allowOverlap="1" wp14:anchorId="13BB85FB" wp14:editId="40B59720">
                <wp:simplePos x="0" y="0"/>
                <wp:positionH relativeFrom="margin">
                  <wp:posOffset>3436620</wp:posOffset>
                </wp:positionH>
                <wp:positionV relativeFrom="paragraph">
                  <wp:posOffset>736600</wp:posOffset>
                </wp:positionV>
                <wp:extent cx="3741420" cy="1590675"/>
                <wp:effectExtent l="0" t="0" r="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1420" cy="1590675"/>
                        </a:xfrm>
                        <a:prstGeom prst="rect">
                          <a:avLst/>
                        </a:prstGeom>
                        <a:solidFill>
                          <a:srgbClr val="FFFFFF"/>
                        </a:solidFill>
                        <a:ln w="9525">
                          <a:noFill/>
                          <a:miter lim="800000"/>
                          <a:headEnd/>
                          <a:tailEnd/>
                        </a:ln>
                      </wps:spPr>
                      <wps:txbx>
                        <w:txbxContent>
                          <w:p w14:paraId="42742C1E" w14:textId="47840B72" w:rsidR="00B44FC4" w:rsidRPr="00B44FC4" w:rsidRDefault="00B44FC4" w:rsidP="00B44FC4">
                            <w:pPr>
                              <w:rPr>
                                <w:rFonts w:ascii="Times New Roman" w:hAnsi="Times New Roman"/>
                                <w:color w:val="C00000"/>
                                <w:sz w:val="30"/>
                                <w:szCs w:val="30"/>
                              </w:rPr>
                            </w:pPr>
                            <w:r w:rsidRPr="00B44FC4">
                              <w:rPr>
                                <w:rFonts w:ascii="Times New Roman" w:hAnsi="Times New Roman"/>
                                <w:color w:val="C00000"/>
                                <w:sz w:val="30"/>
                                <w:szCs w:val="30"/>
                              </w:rPr>
                              <w:t>C</w:t>
                            </w:r>
                            <w:r>
                              <w:rPr>
                                <w:rFonts w:ascii="Times New Roman" w:hAnsi="Times New Roman"/>
                                <w:color w:val="C00000"/>
                                <w:sz w:val="30"/>
                                <w:szCs w:val="30"/>
                              </w:rPr>
                              <w:t xml:space="preserve">ourse </w:t>
                            </w:r>
                            <w:r w:rsidRPr="00B44FC4">
                              <w:rPr>
                                <w:rFonts w:ascii="Times New Roman" w:hAnsi="Times New Roman"/>
                                <w:color w:val="C00000"/>
                                <w:sz w:val="30"/>
                                <w:szCs w:val="30"/>
                              </w:rPr>
                              <w:t>Info</w:t>
                            </w:r>
                          </w:p>
                          <w:p w14:paraId="7DCD607F" w14:textId="007913C7" w:rsidR="00B44FC4" w:rsidRPr="00F37688" w:rsidRDefault="00B44FC4" w:rsidP="00B44FC4">
                            <w:pPr>
                              <w:rPr>
                                <w:rFonts w:ascii="Times New Roman" w:hAnsi="Times New Roman"/>
                                <w:sz w:val="22"/>
                                <w:szCs w:val="22"/>
                              </w:rPr>
                            </w:pPr>
                            <w:r w:rsidRPr="00F37688">
                              <w:rPr>
                                <w:rFonts w:ascii="Times New Roman" w:hAnsi="Times New Roman"/>
                                <w:b/>
                                <w:bCs/>
                                <w:sz w:val="22"/>
                                <w:szCs w:val="22"/>
                              </w:rPr>
                              <w:t>Building/Room</w:t>
                            </w:r>
                            <w:r w:rsidRPr="00F37688">
                              <w:rPr>
                                <w:rFonts w:ascii="Times New Roman" w:hAnsi="Times New Roman"/>
                                <w:sz w:val="22"/>
                                <w:szCs w:val="22"/>
                              </w:rPr>
                              <w:t xml:space="preserve">: </w:t>
                            </w:r>
                            <w:r w:rsidR="00477F08">
                              <w:rPr>
                                <w:rFonts w:ascii="Times New Roman" w:hAnsi="Times New Roman"/>
                                <w:sz w:val="22"/>
                                <w:szCs w:val="22"/>
                              </w:rPr>
                              <w:t>Online</w:t>
                            </w:r>
                          </w:p>
                          <w:p w14:paraId="3ECD8F2E" w14:textId="70BC8D64" w:rsidR="00B44FC4" w:rsidRPr="00477F08" w:rsidRDefault="00B44FC4" w:rsidP="00B44FC4">
                            <w:pPr>
                              <w:rPr>
                                <w:rFonts w:ascii="Times New Roman" w:hAnsi="Times New Roman"/>
                                <w:sz w:val="22"/>
                                <w:szCs w:val="22"/>
                              </w:rPr>
                            </w:pPr>
                            <w:r w:rsidRPr="00F37688">
                              <w:rPr>
                                <w:rFonts w:ascii="Times New Roman" w:hAnsi="Times New Roman"/>
                                <w:b/>
                                <w:bCs/>
                                <w:sz w:val="22"/>
                                <w:szCs w:val="22"/>
                              </w:rPr>
                              <w:t xml:space="preserve">Meeting Time: </w:t>
                            </w:r>
                            <w:r w:rsidR="00477F08" w:rsidRPr="00477F08">
                              <w:rPr>
                                <w:rFonts w:ascii="Times New Roman" w:hAnsi="Times New Roman"/>
                                <w:sz w:val="22"/>
                                <w:szCs w:val="22"/>
                              </w:rPr>
                              <w:t>Online</w:t>
                            </w:r>
                          </w:p>
                          <w:p w14:paraId="1F1906D3" w14:textId="7761855F" w:rsidR="00B44FC4" w:rsidRPr="00F37688" w:rsidRDefault="00B44FC4" w:rsidP="00B44FC4">
                            <w:pPr>
                              <w:rPr>
                                <w:rFonts w:ascii="Times New Roman" w:hAnsi="Times New Roman"/>
                                <w:sz w:val="22"/>
                                <w:szCs w:val="22"/>
                              </w:rPr>
                            </w:pPr>
                            <w:r w:rsidRPr="00F37688">
                              <w:rPr>
                                <w:rFonts w:ascii="Times New Roman" w:hAnsi="Times New Roman"/>
                                <w:b/>
                                <w:bCs/>
                                <w:sz w:val="22"/>
                                <w:szCs w:val="22"/>
                              </w:rPr>
                              <w:t xml:space="preserve">Credit Hours: </w:t>
                            </w:r>
                            <w:r w:rsidRPr="00F37688">
                              <w:rPr>
                                <w:rFonts w:ascii="Times New Roman" w:hAnsi="Times New Roman"/>
                                <w:sz w:val="22"/>
                                <w:szCs w:val="22"/>
                              </w:rPr>
                              <w:t>3</w:t>
                            </w:r>
                          </w:p>
                          <w:p w14:paraId="6E486E31" w14:textId="565691C7" w:rsidR="00B44FC4" w:rsidRPr="00F37688" w:rsidRDefault="00B44FC4" w:rsidP="00B44FC4">
                            <w:pPr>
                              <w:widowControl/>
                              <w:rPr>
                                <w:rFonts w:ascii="Times New Roman" w:hAnsi="Times New Roman"/>
                                <w:iCs/>
                                <w:sz w:val="22"/>
                                <w:szCs w:val="22"/>
                              </w:rPr>
                            </w:pPr>
                            <w:r w:rsidRPr="00F37688">
                              <w:rPr>
                                <w:rFonts w:ascii="Times New Roman" w:hAnsi="Times New Roman"/>
                                <w:b/>
                                <w:bCs/>
                                <w:sz w:val="22"/>
                                <w:szCs w:val="22"/>
                              </w:rPr>
                              <w:t xml:space="preserve">Textbook: </w:t>
                            </w:r>
                            <w:r w:rsidRPr="00F37688">
                              <w:rPr>
                                <w:rFonts w:ascii="Times New Roman" w:hAnsi="Times New Roman"/>
                                <w:iCs/>
                                <w:sz w:val="22"/>
                                <w:szCs w:val="22"/>
                              </w:rPr>
                              <w:t xml:space="preserve">Mayer, D., Warner, D., &amp; Seidel, G. (2012). </w:t>
                            </w:r>
                            <w:r w:rsidRPr="00F37688">
                              <w:rPr>
                                <w:rFonts w:ascii="Times New Roman" w:hAnsi="Times New Roman"/>
                                <w:i/>
                                <w:iCs/>
                                <w:sz w:val="22"/>
                                <w:szCs w:val="22"/>
                              </w:rPr>
                              <w:t>Business Law and the Legal Environment</w:t>
                            </w:r>
                            <w:r w:rsidRPr="00F37688">
                              <w:rPr>
                                <w:rFonts w:ascii="Times New Roman" w:hAnsi="Times New Roman"/>
                                <w:iCs/>
                                <w:sz w:val="22"/>
                                <w:szCs w:val="22"/>
                              </w:rPr>
                              <w:t>. Saylor Foundation. Retrieved from</w:t>
                            </w:r>
                            <w:r w:rsidR="00B27433" w:rsidRPr="00F37688">
                              <w:rPr>
                                <w:rFonts w:ascii="Times New Roman" w:hAnsi="Times New Roman"/>
                                <w:iCs/>
                                <w:sz w:val="22"/>
                                <w:szCs w:val="22"/>
                              </w:rPr>
                              <w:t xml:space="preserve"> </w:t>
                            </w:r>
                            <w:hyperlink r:id="rId8" w:history="1">
                              <w:r w:rsidR="00B27433" w:rsidRPr="00F37688">
                                <w:rPr>
                                  <w:rStyle w:val="Hyperlink"/>
                                  <w:rFonts w:ascii="Times New Roman" w:hAnsi="Times New Roman"/>
                                  <w:iCs/>
                                  <w:sz w:val="22"/>
                                  <w:szCs w:val="22"/>
                                </w:rPr>
                                <w:t>https://open.umn.edu/opentextbooks/textbooks/273</w:t>
                              </w:r>
                            </w:hyperlink>
                            <w:r w:rsidR="00B27433" w:rsidRPr="00F37688">
                              <w:rPr>
                                <w:rFonts w:ascii="Times New Roman" w:hAnsi="Times New Roman"/>
                                <w:iCs/>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BB85FB" id="_x0000_s1027" type="#_x0000_t202" style="position:absolute;margin-left:270.6pt;margin-top:58pt;width:294.6pt;height:125.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" stroked="f">
                <v:textbox>
                  <w:txbxContent>
                    <w:p w14:paraId="42742C1E" w14:textId="47840B72" w:rsidR="00B44FC4" w:rsidRPr="00B44FC4" w:rsidRDefault="00B44FC4" w:rsidP="00B44FC4">
                      <w:pPr>
                        <w:rPr>
                          <w:rFonts w:ascii="Times New Roman" w:hAnsi="Times New Roman"/>
                          <w:color w:val="C00000"/>
                          <w:sz w:val="30"/>
                          <w:szCs w:val="30"/>
                        </w:rPr>
                      </w:pPr>
                      <w:r w:rsidRPr="00B44FC4">
                        <w:rPr>
                          <w:rFonts w:ascii="Times New Roman" w:hAnsi="Times New Roman"/>
                          <w:color w:val="C00000"/>
                          <w:sz w:val="30"/>
                          <w:szCs w:val="30"/>
                        </w:rPr>
                        <w:t>C</w:t>
                      </w:r>
                      <w:r>
                        <w:rPr>
                          <w:rFonts w:ascii="Times New Roman" w:hAnsi="Times New Roman"/>
                          <w:color w:val="C00000"/>
                          <w:sz w:val="30"/>
                          <w:szCs w:val="30"/>
                        </w:rPr>
                        <w:t xml:space="preserve">ourse </w:t>
                      </w:r>
                      <w:r w:rsidRPr="00B44FC4">
                        <w:rPr>
                          <w:rFonts w:ascii="Times New Roman" w:hAnsi="Times New Roman"/>
                          <w:color w:val="C00000"/>
                          <w:sz w:val="30"/>
                          <w:szCs w:val="30"/>
                        </w:rPr>
                        <w:t>Info</w:t>
                      </w:r>
                    </w:p>
                    <w:p w14:paraId="7DCD607F" w14:textId="007913C7" w:rsidR="00B44FC4" w:rsidRPr="00F37688" w:rsidRDefault="00B44FC4" w:rsidP="00B44FC4">
                      <w:pPr>
                        <w:rPr>
                          <w:rFonts w:ascii="Times New Roman" w:hAnsi="Times New Roman"/>
                          <w:sz w:val="22"/>
                          <w:szCs w:val="22"/>
                        </w:rPr>
                      </w:pPr>
                      <w:r w:rsidRPr="00F37688">
                        <w:rPr>
                          <w:rFonts w:ascii="Times New Roman" w:hAnsi="Times New Roman"/>
                          <w:b/>
                          <w:bCs/>
                          <w:sz w:val="22"/>
                          <w:szCs w:val="22"/>
                        </w:rPr>
                        <w:t>Building/Room</w:t>
                      </w:r>
                      <w:r w:rsidRPr="00F37688">
                        <w:rPr>
                          <w:rFonts w:ascii="Times New Roman" w:hAnsi="Times New Roman"/>
                          <w:sz w:val="22"/>
                          <w:szCs w:val="22"/>
                        </w:rPr>
                        <w:t xml:space="preserve">: </w:t>
                      </w:r>
                      <w:r w:rsidR="00477F08">
                        <w:rPr>
                          <w:rFonts w:ascii="Times New Roman" w:hAnsi="Times New Roman"/>
                          <w:sz w:val="22"/>
                          <w:szCs w:val="22"/>
                        </w:rPr>
                        <w:t>Online</w:t>
                      </w:r>
                    </w:p>
                    <w:p w14:paraId="3ECD8F2E" w14:textId="70BC8D64" w:rsidR="00B44FC4" w:rsidRPr="00477F08" w:rsidRDefault="00B44FC4" w:rsidP="00B44FC4">
                      <w:pPr>
                        <w:rPr>
                          <w:rFonts w:ascii="Times New Roman" w:hAnsi="Times New Roman"/>
                          <w:sz w:val="22"/>
                          <w:szCs w:val="22"/>
                        </w:rPr>
                      </w:pPr>
                      <w:r w:rsidRPr="00F37688">
                        <w:rPr>
                          <w:rFonts w:ascii="Times New Roman" w:hAnsi="Times New Roman"/>
                          <w:b/>
                          <w:bCs/>
                          <w:sz w:val="22"/>
                          <w:szCs w:val="22"/>
                        </w:rPr>
                        <w:t xml:space="preserve">Meeting Time: </w:t>
                      </w:r>
                      <w:r w:rsidR="00477F08" w:rsidRPr="00477F08">
                        <w:rPr>
                          <w:rFonts w:ascii="Times New Roman" w:hAnsi="Times New Roman"/>
                          <w:sz w:val="22"/>
                          <w:szCs w:val="22"/>
                        </w:rPr>
                        <w:t>Online</w:t>
                      </w:r>
                    </w:p>
                    <w:p w14:paraId="1F1906D3" w14:textId="7761855F" w:rsidR="00B44FC4" w:rsidRPr="00F37688" w:rsidRDefault="00B44FC4" w:rsidP="00B44FC4">
                      <w:pPr>
                        <w:rPr>
                          <w:rFonts w:ascii="Times New Roman" w:hAnsi="Times New Roman"/>
                          <w:sz w:val="22"/>
                          <w:szCs w:val="22"/>
                        </w:rPr>
                      </w:pPr>
                      <w:r w:rsidRPr="00F37688">
                        <w:rPr>
                          <w:rFonts w:ascii="Times New Roman" w:hAnsi="Times New Roman"/>
                          <w:b/>
                          <w:bCs/>
                          <w:sz w:val="22"/>
                          <w:szCs w:val="22"/>
                        </w:rPr>
                        <w:t xml:space="preserve">Credit Hours: </w:t>
                      </w:r>
                      <w:r w:rsidRPr="00F37688">
                        <w:rPr>
                          <w:rFonts w:ascii="Times New Roman" w:hAnsi="Times New Roman"/>
                          <w:sz w:val="22"/>
                          <w:szCs w:val="22"/>
                        </w:rPr>
                        <w:t>3</w:t>
                      </w:r>
                    </w:p>
                    <w:p w14:paraId="6E486E31" w14:textId="565691C7" w:rsidR="00B44FC4" w:rsidRPr="00F37688" w:rsidRDefault="00B44FC4" w:rsidP="00B44FC4">
                      <w:pPr>
                        <w:widowControl/>
                        <w:rPr>
                          <w:rFonts w:ascii="Times New Roman" w:hAnsi="Times New Roman"/>
                          <w:iCs/>
                          <w:sz w:val="22"/>
                          <w:szCs w:val="22"/>
                        </w:rPr>
                      </w:pPr>
                      <w:r w:rsidRPr="00F37688">
                        <w:rPr>
                          <w:rFonts w:ascii="Times New Roman" w:hAnsi="Times New Roman"/>
                          <w:b/>
                          <w:bCs/>
                          <w:sz w:val="22"/>
                          <w:szCs w:val="22"/>
                        </w:rPr>
                        <w:t xml:space="preserve">Textbook: </w:t>
                      </w:r>
                      <w:r w:rsidRPr="00F37688">
                        <w:rPr>
                          <w:rFonts w:ascii="Times New Roman" w:hAnsi="Times New Roman"/>
                          <w:iCs/>
                          <w:sz w:val="22"/>
                          <w:szCs w:val="22"/>
                        </w:rPr>
                        <w:t xml:space="preserve">Mayer, D., Warner, D., &amp; Seidel, G. (2012). </w:t>
                      </w:r>
                      <w:r w:rsidRPr="00F37688">
                        <w:rPr>
                          <w:rFonts w:ascii="Times New Roman" w:hAnsi="Times New Roman"/>
                          <w:i/>
                          <w:iCs/>
                          <w:sz w:val="22"/>
                          <w:szCs w:val="22"/>
                        </w:rPr>
                        <w:t>Business Law and the Legal Environment</w:t>
                      </w:r>
                      <w:r w:rsidRPr="00F37688">
                        <w:rPr>
                          <w:rFonts w:ascii="Times New Roman" w:hAnsi="Times New Roman"/>
                          <w:iCs/>
                          <w:sz w:val="22"/>
                          <w:szCs w:val="22"/>
                        </w:rPr>
                        <w:t>. Saylor Foundation. Retrieved from</w:t>
                      </w:r>
                      <w:r w:rsidR="00B27433" w:rsidRPr="00F37688">
                        <w:rPr>
                          <w:rFonts w:ascii="Times New Roman" w:hAnsi="Times New Roman"/>
                          <w:iCs/>
                          <w:sz w:val="22"/>
                          <w:szCs w:val="22"/>
                        </w:rPr>
                        <w:t xml:space="preserve"> </w:t>
                      </w:r>
                      <w:hyperlink r:id="rId9" w:history="1">
                        <w:r w:rsidR="00B27433" w:rsidRPr="00F37688">
                          <w:rPr>
                            <w:rStyle w:val="Hyperlink"/>
                            <w:rFonts w:ascii="Times New Roman" w:hAnsi="Times New Roman"/>
                            <w:iCs/>
                            <w:sz w:val="22"/>
                            <w:szCs w:val="22"/>
                          </w:rPr>
                          <w:t>https://open.umn.edu/opentextbooks/textbooks/273</w:t>
                        </w:r>
                      </w:hyperlink>
                      <w:r w:rsidR="00B27433" w:rsidRPr="00F37688">
                        <w:rPr>
                          <w:rFonts w:ascii="Times New Roman" w:hAnsi="Times New Roman"/>
                          <w:iCs/>
                          <w:sz w:val="22"/>
                          <w:szCs w:val="22"/>
                        </w:rPr>
                        <w:t xml:space="preserve"> </w:t>
                      </w:r>
                    </w:p>
                  </w:txbxContent>
                </v:textbox>
                <w10:wrap type="square" anchorx="margin"/>
              </v:shape>
            </w:pict>
          </mc:Fallback>
        </mc:AlternateContent>
      </w:r>
      <w:r w:rsidR="000C0A3A" w:rsidRPr="00C72EC5">
        <w:rPr>
          <w:rFonts w:ascii="Times New Roman" w:hAnsi="Times New Roman"/>
          <w:bCs/>
          <w:iCs/>
          <w:noProof/>
          <w:sz w:val="28"/>
          <w:szCs w:val="28"/>
        </w:rPr>
        <mc:AlternateContent>
          <mc:Choice Requires="wps">
            <w:drawing>
              <wp:anchor distT="45720" distB="45720" distL="114300" distR="114300" simplePos="0" relativeHeight="251661312" behindDoc="0" locked="0" layoutInCell="1" allowOverlap="1" wp14:anchorId="19FADECD" wp14:editId="74E953B6">
                <wp:simplePos x="0" y="0"/>
                <wp:positionH relativeFrom="margin">
                  <wp:posOffset>-38735</wp:posOffset>
                </wp:positionH>
                <wp:positionV relativeFrom="paragraph">
                  <wp:posOffset>662305</wp:posOffset>
                </wp:positionV>
                <wp:extent cx="6943725" cy="45085"/>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943725" cy="45085"/>
                        </a:xfrm>
                        <a:prstGeom prst="rect">
                          <a:avLst/>
                        </a:prstGeom>
                        <a:solidFill>
                          <a:srgbClr val="FFC000"/>
                        </a:solidFill>
                        <a:ln w="9525">
                          <a:noFill/>
                          <a:miter lim="800000"/>
                          <a:headEnd/>
                          <a:tailEnd/>
                        </a:ln>
                      </wps:spPr>
                      <wps:txbx>
                        <w:txbxContent>
                          <w:p w14:paraId="1482B88F" w14:textId="7CAC8750" w:rsidR="00C72EC5" w:rsidRDefault="00C72EC5" w:rsidP="0064150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FADECD" id="_x0000_s1028" type="#_x0000_t202" style="position:absolute;margin-left:-3.05pt;margin-top:52.15pt;width:546.75pt;height:3.55pt;flip:y;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" fillcolor="#ffc000" stroked="f">
                <v:textbox>
                  <w:txbxContent>
                    <w:p w14:paraId="1482B88F" w14:textId="7CAC8750" w:rsidR="00C72EC5" w:rsidRDefault="00C72EC5" w:rsidP="00641507">
                      <w:pPr>
                        <w:jc w:val="center"/>
                      </w:pPr>
                    </w:p>
                  </w:txbxContent>
                </v:textbox>
                <w10:wrap type="square" anchorx="margin"/>
              </v:shape>
            </w:pict>
          </mc:Fallback>
        </mc:AlternateContent>
      </w:r>
      <w:r w:rsidR="001041FD">
        <w:rPr>
          <w:noProof/>
        </w:rPr>
        <mc:AlternateContent>
          <mc:Choice Requires="wps">
            <w:drawing>
              <wp:anchor distT="45720" distB="45720" distL="114300" distR="114300" simplePos="0" relativeHeight="251663360" behindDoc="0" locked="0" layoutInCell="1" allowOverlap="1" wp14:anchorId="3BC13AE5" wp14:editId="1512AC68">
                <wp:simplePos x="0" y="0"/>
                <wp:positionH relativeFrom="page">
                  <wp:posOffset>364160</wp:posOffset>
                </wp:positionH>
                <wp:positionV relativeFrom="paragraph">
                  <wp:posOffset>750316</wp:posOffset>
                </wp:positionV>
                <wp:extent cx="3514725" cy="1542415"/>
                <wp:effectExtent l="0" t="0" r="9525" b="6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1542415"/>
                        </a:xfrm>
                        <a:prstGeom prst="rect">
                          <a:avLst/>
                        </a:prstGeom>
                        <a:solidFill>
                          <a:srgbClr val="FFFFFF"/>
                        </a:solidFill>
                        <a:ln w="9525">
                          <a:noFill/>
                          <a:miter lim="800000"/>
                          <a:headEnd/>
                          <a:tailEnd/>
                        </a:ln>
                      </wps:spPr>
                      <wps:txbx>
                        <w:txbxContent>
                          <w:p w14:paraId="352152F0" w14:textId="4F11B30F" w:rsidR="00C72EC5" w:rsidRPr="00B44FC4" w:rsidRDefault="00B44FC4">
                            <w:pPr>
                              <w:rPr>
                                <w:rFonts w:ascii="Times New Roman" w:hAnsi="Times New Roman"/>
                                <w:color w:val="C00000"/>
                                <w:sz w:val="30"/>
                                <w:szCs w:val="30"/>
                              </w:rPr>
                            </w:pPr>
                            <w:r w:rsidRPr="00B44FC4">
                              <w:rPr>
                                <w:rFonts w:ascii="Times New Roman" w:hAnsi="Times New Roman"/>
                                <w:color w:val="C00000"/>
                                <w:sz w:val="30"/>
                                <w:szCs w:val="30"/>
                              </w:rPr>
                              <w:t>Contact Info</w:t>
                            </w:r>
                          </w:p>
                          <w:p w14:paraId="750F1EB6" w14:textId="21D6CAAA" w:rsidR="00B44FC4" w:rsidRPr="00F37688" w:rsidRDefault="00B44FC4">
                            <w:pPr>
                              <w:rPr>
                                <w:rFonts w:ascii="Times New Roman" w:hAnsi="Times New Roman"/>
                                <w:sz w:val="22"/>
                                <w:szCs w:val="22"/>
                              </w:rPr>
                            </w:pPr>
                            <w:r w:rsidRPr="00F37688">
                              <w:rPr>
                                <w:rFonts w:ascii="Times New Roman" w:hAnsi="Times New Roman"/>
                                <w:b/>
                                <w:bCs/>
                                <w:sz w:val="22"/>
                                <w:szCs w:val="22"/>
                              </w:rPr>
                              <w:t>Instructor</w:t>
                            </w:r>
                            <w:r w:rsidRPr="00F37688">
                              <w:rPr>
                                <w:rFonts w:ascii="Times New Roman" w:hAnsi="Times New Roman"/>
                                <w:sz w:val="22"/>
                                <w:szCs w:val="22"/>
                              </w:rPr>
                              <w:t xml:space="preserve">: Dr. </w:t>
                            </w:r>
                            <w:r w:rsidR="00E97854">
                              <w:rPr>
                                <w:rFonts w:ascii="Times New Roman" w:hAnsi="Times New Roman"/>
                                <w:sz w:val="22"/>
                                <w:szCs w:val="22"/>
                              </w:rPr>
                              <w:t>Natalia Kirchner</w:t>
                            </w:r>
                            <w:r w:rsidR="00B27433" w:rsidRPr="00F37688">
                              <w:rPr>
                                <w:rFonts w:ascii="Times New Roman" w:hAnsi="Times New Roman"/>
                                <w:sz w:val="22"/>
                                <w:szCs w:val="22"/>
                              </w:rPr>
                              <w:t>, J</w:t>
                            </w:r>
                            <w:r w:rsidR="00D52CD8">
                              <w:rPr>
                                <w:rFonts w:ascii="Times New Roman" w:hAnsi="Times New Roman"/>
                                <w:sz w:val="22"/>
                                <w:szCs w:val="22"/>
                              </w:rPr>
                              <w:t>.</w:t>
                            </w:r>
                            <w:r w:rsidR="00B27433" w:rsidRPr="00F37688">
                              <w:rPr>
                                <w:rFonts w:ascii="Times New Roman" w:hAnsi="Times New Roman"/>
                                <w:sz w:val="22"/>
                                <w:szCs w:val="22"/>
                              </w:rPr>
                              <w:t>D</w:t>
                            </w:r>
                            <w:r w:rsidR="00D52CD8">
                              <w:rPr>
                                <w:rFonts w:ascii="Times New Roman" w:hAnsi="Times New Roman"/>
                                <w:sz w:val="22"/>
                                <w:szCs w:val="22"/>
                              </w:rPr>
                              <w:t>.</w:t>
                            </w:r>
                          </w:p>
                          <w:p w14:paraId="4078D02E" w14:textId="5B3B8246" w:rsidR="00B44FC4" w:rsidRPr="00F37688" w:rsidRDefault="00B44FC4">
                            <w:pPr>
                              <w:rPr>
                                <w:rFonts w:ascii="Times New Roman" w:hAnsi="Times New Roman"/>
                                <w:sz w:val="22"/>
                                <w:szCs w:val="22"/>
                              </w:rPr>
                            </w:pPr>
                            <w:r w:rsidRPr="00F37688">
                              <w:rPr>
                                <w:rFonts w:ascii="Times New Roman" w:hAnsi="Times New Roman"/>
                                <w:b/>
                                <w:bCs/>
                                <w:sz w:val="22"/>
                                <w:szCs w:val="22"/>
                              </w:rPr>
                              <w:t>Email</w:t>
                            </w:r>
                            <w:r w:rsidRPr="00F37688">
                              <w:rPr>
                                <w:rFonts w:ascii="Times New Roman" w:hAnsi="Times New Roman"/>
                                <w:sz w:val="22"/>
                                <w:szCs w:val="22"/>
                              </w:rPr>
                              <w:t xml:space="preserve">: </w:t>
                            </w:r>
                            <w:r w:rsidR="00525833">
                              <w:rPr>
                                <w:rFonts w:ascii="Times New Roman" w:hAnsi="Times New Roman"/>
                                <w:sz w:val="22"/>
                                <w:szCs w:val="22"/>
                              </w:rPr>
                              <w:t>nkirchner@valenciacollege.edu</w:t>
                            </w:r>
                          </w:p>
                          <w:p w14:paraId="5C4F935A" w14:textId="20202B69" w:rsidR="00B44FC4" w:rsidRPr="00F37688" w:rsidRDefault="00B44FC4">
                            <w:pPr>
                              <w:rPr>
                                <w:rFonts w:ascii="Times New Roman" w:hAnsi="Times New Roman"/>
                                <w:sz w:val="22"/>
                                <w:szCs w:val="22"/>
                              </w:rPr>
                            </w:pPr>
                            <w:r w:rsidRPr="00F37688">
                              <w:rPr>
                                <w:rFonts w:ascii="Times New Roman" w:hAnsi="Times New Roman"/>
                                <w:b/>
                                <w:bCs/>
                                <w:sz w:val="22"/>
                                <w:szCs w:val="22"/>
                              </w:rPr>
                              <w:t>Campus</w:t>
                            </w:r>
                            <w:r w:rsidRPr="00F37688">
                              <w:rPr>
                                <w:rFonts w:ascii="Times New Roman" w:hAnsi="Times New Roman"/>
                                <w:sz w:val="22"/>
                                <w:szCs w:val="22"/>
                              </w:rPr>
                              <w:t>: West</w:t>
                            </w:r>
                            <w:r w:rsidR="00B27433" w:rsidRPr="00F37688">
                              <w:rPr>
                                <w:rFonts w:ascii="Times New Roman" w:hAnsi="Times New Roman"/>
                                <w:sz w:val="22"/>
                                <w:szCs w:val="22"/>
                              </w:rPr>
                              <w:t xml:space="preserve"> Campus</w:t>
                            </w:r>
                            <w:r w:rsidRPr="00F37688">
                              <w:rPr>
                                <w:rFonts w:ascii="Times New Roman" w:hAnsi="Times New Roman"/>
                                <w:sz w:val="22"/>
                                <w:szCs w:val="22"/>
                              </w:rPr>
                              <w:t xml:space="preserve"> – Division of Business</w:t>
                            </w:r>
                          </w:p>
                          <w:p w14:paraId="024A876C" w14:textId="61597357" w:rsidR="00B44FC4" w:rsidRPr="00F37688" w:rsidRDefault="00B44FC4">
                            <w:pPr>
                              <w:rPr>
                                <w:rFonts w:ascii="Times New Roman" w:hAnsi="Times New Roman"/>
                                <w:sz w:val="22"/>
                                <w:szCs w:val="22"/>
                              </w:rPr>
                            </w:pPr>
                            <w:r w:rsidRPr="00F37688">
                              <w:rPr>
                                <w:rFonts w:ascii="Times New Roman" w:hAnsi="Times New Roman"/>
                                <w:b/>
                                <w:bCs/>
                                <w:sz w:val="22"/>
                                <w:szCs w:val="22"/>
                              </w:rPr>
                              <w:t>Canvas Support Hotline</w:t>
                            </w:r>
                            <w:r w:rsidRPr="00F37688">
                              <w:rPr>
                                <w:rFonts w:ascii="Times New Roman" w:hAnsi="Times New Roman"/>
                                <w:sz w:val="22"/>
                                <w:szCs w:val="22"/>
                              </w:rPr>
                              <w:t>: (407) 582-5600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C13AE5" id="_x0000_s1029" type="#_x0000_t202" style="position:absolute;margin-left:28.65pt;margin-top:59.1pt;width:276.75pt;height:121.4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" stroked="f">
                <v:textbox>
                  <w:txbxContent>
                    <w:p w14:paraId="352152F0" w14:textId="4F11B30F" w:rsidR="00C72EC5" w:rsidRPr="00B44FC4" w:rsidRDefault="00B44FC4">
                      <w:pPr>
                        <w:rPr>
                          <w:rFonts w:ascii="Times New Roman" w:hAnsi="Times New Roman"/>
                          <w:color w:val="C00000"/>
                          <w:sz w:val="30"/>
                          <w:szCs w:val="30"/>
                        </w:rPr>
                      </w:pPr>
                      <w:r w:rsidRPr="00B44FC4">
                        <w:rPr>
                          <w:rFonts w:ascii="Times New Roman" w:hAnsi="Times New Roman"/>
                          <w:color w:val="C00000"/>
                          <w:sz w:val="30"/>
                          <w:szCs w:val="30"/>
                        </w:rPr>
                        <w:t>Contact Info</w:t>
                      </w:r>
                    </w:p>
                    <w:p w14:paraId="750F1EB6" w14:textId="21D6CAAA" w:rsidR="00B44FC4" w:rsidRPr="00F37688" w:rsidRDefault="00B44FC4">
                      <w:pPr>
                        <w:rPr>
                          <w:rFonts w:ascii="Times New Roman" w:hAnsi="Times New Roman"/>
                          <w:sz w:val="22"/>
                          <w:szCs w:val="22"/>
                        </w:rPr>
                      </w:pPr>
                      <w:r w:rsidRPr="00F37688">
                        <w:rPr>
                          <w:rFonts w:ascii="Times New Roman" w:hAnsi="Times New Roman"/>
                          <w:b/>
                          <w:bCs/>
                          <w:sz w:val="22"/>
                          <w:szCs w:val="22"/>
                        </w:rPr>
                        <w:t>Instructor</w:t>
                      </w:r>
                      <w:r w:rsidRPr="00F37688">
                        <w:rPr>
                          <w:rFonts w:ascii="Times New Roman" w:hAnsi="Times New Roman"/>
                          <w:sz w:val="22"/>
                          <w:szCs w:val="22"/>
                        </w:rPr>
                        <w:t xml:space="preserve">: Dr. </w:t>
                      </w:r>
                      <w:r w:rsidR="00E97854">
                        <w:rPr>
                          <w:rFonts w:ascii="Times New Roman" w:hAnsi="Times New Roman"/>
                          <w:sz w:val="22"/>
                          <w:szCs w:val="22"/>
                        </w:rPr>
                        <w:t>Natalia Kirchner</w:t>
                      </w:r>
                      <w:r w:rsidR="00B27433" w:rsidRPr="00F37688">
                        <w:rPr>
                          <w:rFonts w:ascii="Times New Roman" w:hAnsi="Times New Roman"/>
                          <w:sz w:val="22"/>
                          <w:szCs w:val="22"/>
                        </w:rPr>
                        <w:t>, J</w:t>
                      </w:r>
                      <w:r w:rsidR="00D52CD8">
                        <w:rPr>
                          <w:rFonts w:ascii="Times New Roman" w:hAnsi="Times New Roman"/>
                          <w:sz w:val="22"/>
                          <w:szCs w:val="22"/>
                        </w:rPr>
                        <w:t>.</w:t>
                      </w:r>
                      <w:r w:rsidR="00B27433" w:rsidRPr="00F37688">
                        <w:rPr>
                          <w:rFonts w:ascii="Times New Roman" w:hAnsi="Times New Roman"/>
                          <w:sz w:val="22"/>
                          <w:szCs w:val="22"/>
                        </w:rPr>
                        <w:t>D</w:t>
                      </w:r>
                      <w:r w:rsidR="00D52CD8">
                        <w:rPr>
                          <w:rFonts w:ascii="Times New Roman" w:hAnsi="Times New Roman"/>
                          <w:sz w:val="22"/>
                          <w:szCs w:val="22"/>
                        </w:rPr>
                        <w:t>.</w:t>
                      </w:r>
                    </w:p>
                    <w:p w14:paraId="4078D02E" w14:textId="5B3B8246" w:rsidR="00B44FC4" w:rsidRPr="00F37688" w:rsidRDefault="00B44FC4">
                      <w:pPr>
                        <w:rPr>
                          <w:rFonts w:ascii="Times New Roman" w:hAnsi="Times New Roman"/>
                          <w:sz w:val="22"/>
                          <w:szCs w:val="22"/>
                        </w:rPr>
                      </w:pPr>
                      <w:r w:rsidRPr="00F37688">
                        <w:rPr>
                          <w:rFonts w:ascii="Times New Roman" w:hAnsi="Times New Roman"/>
                          <w:b/>
                          <w:bCs/>
                          <w:sz w:val="22"/>
                          <w:szCs w:val="22"/>
                        </w:rPr>
                        <w:t>Email</w:t>
                      </w:r>
                      <w:r w:rsidRPr="00F37688">
                        <w:rPr>
                          <w:rFonts w:ascii="Times New Roman" w:hAnsi="Times New Roman"/>
                          <w:sz w:val="22"/>
                          <w:szCs w:val="22"/>
                        </w:rPr>
                        <w:t xml:space="preserve">: </w:t>
                      </w:r>
                      <w:r w:rsidR="00525833">
                        <w:rPr>
                          <w:rFonts w:ascii="Times New Roman" w:hAnsi="Times New Roman"/>
                          <w:sz w:val="22"/>
                          <w:szCs w:val="22"/>
                        </w:rPr>
                        <w:t>nkirchner@valenciacollege.edu</w:t>
                      </w:r>
                    </w:p>
                    <w:p w14:paraId="5C4F935A" w14:textId="20202B69" w:rsidR="00B44FC4" w:rsidRPr="00F37688" w:rsidRDefault="00B44FC4">
                      <w:pPr>
                        <w:rPr>
                          <w:rFonts w:ascii="Times New Roman" w:hAnsi="Times New Roman"/>
                          <w:sz w:val="22"/>
                          <w:szCs w:val="22"/>
                        </w:rPr>
                      </w:pPr>
                      <w:r w:rsidRPr="00F37688">
                        <w:rPr>
                          <w:rFonts w:ascii="Times New Roman" w:hAnsi="Times New Roman"/>
                          <w:b/>
                          <w:bCs/>
                          <w:sz w:val="22"/>
                          <w:szCs w:val="22"/>
                        </w:rPr>
                        <w:t>Campus</w:t>
                      </w:r>
                      <w:r w:rsidRPr="00F37688">
                        <w:rPr>
                          <w:rFonts w:ascii="Times New Roman" w:hAnsi="Times New Roman"/>
                          <w:sz w:val="22"/>
                          <w:szCs w:val="22"/>
                        </w:rPr>
                        <w:t>: West</w:t>
                      </w:r>
                      <w:r w:rsidR="00B27433" w:rsidRPr="00F37688">
                        <w:rPr>
                          <w:rFonts w:ascii="Times New Roman" w:hAnsi="Times New Roman"/>
                          <w:sz w:val="22"/>
                          <w:szCs w:val="22"/>
                        </w:rPr>
                        <w:t xml:space="preserve"> Campus</w:t>
                      </w:r>
                      <w:r w:rsidRPr="00F37688">
                        <w:rPr>
                          <w:rFonts w:ascii="Times New Roman" w:hAnsi="Times New Roman"/>
                          <w:sz w:val="22"/>
                          <w:szCs w:val="22"/>
                        </w:rPr>
                        <w:t xml:space="preserve"> – Division of Business</w:t>
                      </w:r>
                    </w:p>
                    <w:p w14:paraId="024A876C" w14:textId="61597357" w:rsidR="00B44FC4" w:rsidRPr="00F37688" w:rsidRDefault="00B44FC4">
                      <w:pPr>
                        <w:rPr>
                          <w:rFonts w:ascii="Times New Roman" w:hAnsi="Times New Roman"/>
                          <w:sz w:val="22"/>
                          <w:szCs w:val="22"/>
                        </w:rPr>
                      </w:pPr>
                      <w:r w:rsidRPr="00F37688">
                        <w:rPr>
                          <w:rFonts w:ascii="Times New Roman" w:hAnsi="Times New Roman"/>
                          <w:b/>
                          <w:bCs/>
                          <w:sz w:val="22"/>
                          <w:szCs w:val="22"/>
                        </w:rPr>
                        <w:t>Canvas Support Hotline</w:t>
                      </w:r>
                      <w:r w:rsidRPr="00F37688">
                        <w:rPr>
                          <w:rFonts w:ascii="Times New Roman" w:hAnsi="Times New Roman"/>
                          <w:sz w:val="22"/>
                          <w:szCs w:val="22"/>
                        </w:rPr>
                        <w:t>: (407) 582-5600</w:t>
                      </w:r>
                    </w:p>
                  </w:txbxContent>
                </v:textbox>
                <w10:wrap type="square" anchorx="page"/>
              </v:shape>
            </w:pict>
          </mc:Fallback>
        </mc:AlternateContent>
      </w:r>
      <w:r w:rsidR="00C72EC5">
        <w:rPr>
          <w:rFonts w:ascii="Times New Roman" w:hAnsi="Times New Roman"/>
          <w:b/>
          <w:iCs/>
          <w:sz w:val="28"/>
          <w:szCs w:val="28"/>
        </w:rPr>
        <w:t xml:space="preserve">    </w:t>
      </w:r>
      <w:r w:rsidR="00B27433">
        <w:rPr>
          <w:rFonts w:ascii="Times New Roman" w:hAnsi="Times New Roman"/>
          <w:b/>
          <w:iCs/>
          <w:noProof/>
          <w:sz w:val="28"/>
          <w:szCs w:val="28"/>
        </w:rPr>
        <w:drawing>
          <wp:inline distT="0" distB="0" distL="0" distR="0" wp14:anchorId="4A710F03" wp14:editId="45DAA10C">
            <wp:extent cx="2527300" cy="376089"/>
            <wp:effectExtent l="0" t="0" r="6350" b="5080"/>
            <wp:docPr id="1" name="Picture 1" descr="Yellow text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Yellow text on a white background&#10;&#10;Description automatically generated with medium confidence"/>
                    <pic:cNvPicPr/>
                  </pic:nvPicPr>
                  <pic:blipFill>
                    <a:blip r:embed="rId10"/>
                    <a:stretch>
                      <a:fillRect/>
                    </a:stretch>
                  </pic:blipFill>
                  <pic:spPr>
                    <a:xfrm>
                      <a:off x="0" y="0"/>
                      <a:ext cx="2776037" cy="413104"/>
                    </a:xfrm>
                    <a:prstGeom prst="rect">
                      <a:avLst/>
                    </a:prstGeom>
                  </pic:spPr>
                </pic:pic>
              </a:graphicData>
            </a:graphic>
          </wp:inline>
        </w:drawing>
      </w:r>
      <w:r w:rsidR="00C72EC5">
        <w:rPr>
          <w:rFonts w:ascii="Times New Roman" w:hAnsi="Times New Roman"/>
          <w:b/>
          <w:iCs/>
          <w:sz w:val="28"/>
          <w:szCs w:val="28"/>
        </w:rPr>
        <w:t xml:space="preserve">    </w:t>
      </w:r>
      <w:r w:rsidR="00C72EC5">
        <w:rPr>
          <w:rFonts w:ascii="Times New Roman" w:hAnsi="Times New Roman"/>
          <w:b/>
          <w:iCs/>
          <w:noProof/>
          <w:sz w:val="28"/>
          <w:szCs w:val="28"/>
        </w:rPr>
        <w:t xml:space="preserve">        </w:t>
      </w:r>
    </w:p>
    <w:p w14:paraId="49943E3E" w14:textId="31C9E161" w:rsidR="00457151" w:rsidRPr="00B27433" w:rsidRDefault="003636EA" w:rsidP="00B27433">
      <w:pPr>
        <w:pStyle w:val="Heading2"/>
        <w:widowControl/>
        <w:jc w:val="left"/>
        <w:rPr>
          <w:rFonts w:ascii="Times New Roman" w:hAnsi="Times New Roman"/>
          <w:bCs/>
          <w:iCs/>
          <w:sz w:val="28"/>
          <w:szCs w:val="28"/>
        </w:rPr>
      </w:pPr>
      <w:r>
        <w:rPr>
          <w:rFonts w:ascii="Times New Roman" w:hAnsi="Times New Roman"/>
          <w:b/>
          <w:bCs/>
        </w:rPr>
        <w:t>______________________________________________________________________________</w:t>
      </w:r>
      <w:r w:rsidR="00641BD0">
        <w:rPr>
          <w:rFonts w:ascii="Times New Roman" w:hAnsi="Times New Roman"/>
          <w:b/>
          <w:bCs/>
        </w:rPr>
        <w:t>_______</w:t>
      </w:r>
      <w:r w:rsidR="00B27433">
        <w:rPr>
          <w:rFonts w:ascii="Times New Roman" w:hAnsi="Times New Roman"/>
          <w:b/>
          <w:bCs/>
        </w:rPr>
        <w:t>_____</w:t>
      </w:r>
    </w:p>
    <w:p w14:paraId="5724AF75" w14:textId="7C2E2AC5" w:rsidR="00457151" w:rsidRPr="001F002E" w:rsidRDefault="00457151">
      <w:pPr>
        <w:widowControl/>
        <w:rPr>
          <w:rFonts w:ascii="Times New Roman" w:hAnsi="Times New Roman"/>
          <w:b/>
          <w:bCs/>
          <w:szCs w:val="20"/>
        </w:rPr>
      </w:pPr>
    </w:p>
    <w:p w14:paraId="3AC8F796" w14:textId="50BE7C98" w:rsidR="00641507" w:rsidRDefault="00457151" w:rsidP="00826949">
      <w:pPr>
        <w:widowControl/>
        <w:rPr>
          <w:rFonts w:ascii="Times New Roman" w:hAnsi="Times New Roman"/>
          <w:color w:val="C00000"/>
          <w:sz w:val="30"/>
          <w:szCs w:val="30"/>
        </w:rPr>
      </w:pPr>
      <w:r w:rsidRPr="00B27433">
        <w:rPr>
          <w:rFonts w:ascii="Times New Roman" w:hAnsi="Times New Roman"/>
          <w:color w:val="C00000"/>
          <w:sz w:val="30"/>
          <w:szCs w:val="30"/>
        </w:rPr>
        <w:t>C</w:t>
      </w:r>
      <w:r w:rsidR="00B27433" w:rsidRPr="00B27433">
        <w:rPr>
          <w:rFonts w:ascii="Times New Roman" w:hAnsi="Times New Roman"/>
          <w:color w:val="C00000"/>
          <w:sz w:val="30"/>
          <w:szCs w:val="30"/>
        </w:rPr>
        <w:t>ourse Description</w:t>
      </w:r>
      <w:r w:rsidR="00641507">
        <w:rPr>
          <w:rFonts w:ascii="Times New Roman" w:hAnsi="Times New Roman"/>
          <w:color w:val="C00000"/>
          <w:sz w:val="30"/>
          <w:szCs w:val="30"/>
        </w:rPr>
        <w:t xml:space="preserve"> &amp; Prerequisites</w:t>
      </w:r>
    </w:p>
    <w:p w14:paraId="5F06B006" w14:textId="560C34E0" w:rsidR="00641507" w:rsidRPr="00641507" w:rsidRDefault="00641507" w:rsidP="00826949">
      <w:pPr>
        <w:widowControl/>
        <w:rPr>
          <w:rStyle w:val="cprereq"/>
          <w:rFonts w:ascii="Times New Roman" w:hAnsi="Times New Roman"/>
          <w:color w:val="C00000"/>
          <w:szCs w:val="20"/>
        </w:rPr>
      </w:pPr>
    </w:p>
    <w:p w14:paraId="41BA857C" w14:textId="22DC5B75" w:rsidR="00641507" w:rsidRDefault="00C17175" w:rsidP="00826949">
      <w:pPr>
        <w:widowControl/>
        <w:rPr>
          <w:rStyle w:val="cprereq"/>
          <w:rFonts w:ascii="Times New Roman" w:hAnsi="Times New Roman"/>
          <w:sz w:val="24"/>
        </w:rPr>
      </w:pPr>
      <w:r w:rsidRPr="00F14097">
        <w:rPr>
          <w:rStyle w:val="cprereq"/>
          <w:rFonts w:ascii="Times New Roman" w:hAnsi="Times New Roman"/>
          <w:sz w:val="24"/>
        </w:rPr>
        <w:t>Introduction to law, its social forces</w:t>
      </w:r>
      <w:r w:rsidR="006D291E">
        <w:rPr>
          <w:rStyle w:val="cprereq"/>
          <w:rFonts w:ascii="Times New Roman" w:hAnsi="Times New Roman"/>
          <w:sz w:val="24"/>
        </w:rPr>
        <w:t>,</w:t>
      </w:r>
      <w:r w:rsidRPr="00F14097">
        <w:rPr>
          <w:rStyle w:val="cprereq"/>
          <w:rFonts w:ascii="Times New Roman" w:hAnsi="Times New Roman"/>
          <w:sz w:val="24"/>
        </w:rPr>
        <w:t xml:space="preserve"> and agencies for enforcement; effects of governmental regulation on business and society, including environmental law, community planning and </w:t>
      </w:r>
      <w:r w:rsidR="00F37688">
        <w:rPr>
          <w:rStyle w:val="cprereq"/>
          <w:rFonts w:ascii="Times New Roman" w:hAnsi="Times New Roman"/>
          <w:sz w:val="24"/>
        </w:rPr>
        <w:t xml:space="preserve">consumer protection; contracts; </w:t>
      </w:r>
      <w:r w:rsidRPr="00F14097">
        <w:rPr>
          <w:rStyle w:val="cprereq"/>
          <w:rFonts w:ascii="Times New Roman" w:hAnsi="Times New Roman"/>
          <w:sz w:val="24"/>
        </w:rPr>
        <w:t>personal property, including bailments and sales.</w:t>
      </w:r>
    </w:p>
    <w:p w14:paraId="05196ACB" w14:textId="77777777" w:rsidR="002A178B" w:rsidRDefault="002A178B" w:rsidP="00826949">
      <w:pPr>
        <w:widowControl/>
        <w:rPr>
          <w:rStyle w:val="cprereq"/>
          <w:rFonts w:ascii="Times New Roman" w:hAnsi="Times New Roman"/>
          <w:sz w:val="24"/>
        </w:rPr>
      </w:pPr>
    </w:p>
    <w:p w14:paraId="5229FB43" w14:textId="7A4BB2AD" w:rsidR="002770AA" w:rsidRDefault="002770AA" w:rsidP="00826949">
      <w:pPr>
        <w:widowControl/>
        <w:rPr>
          <w:rStyle w:val="cprereq"/>
          <w:rFonts w:ascii="Times New Roman" w:hAnsi="Times New Roman"/>
          <w:sz w:val="24"/>
        </w:rPr>
      </w:pPr>
      <w:r>
        <w:rPr>
          <w:rStyle w:val="cprereq"/>
          <w:rFonts w:ascii="Times New Roman" w:hAnsi="Times New Roman"/>
          <w:sz w:val="24"/>
        </w:rPr>
        <w:t xml:space="preserve">Prerequisites: </w:t>
      </w:r>
      <w:r w:rsidRPr="00F14097">
        <w:rPr>
          <w:rStyle w:val="cprereq"/>
          <w:rFonts w:ascii="Times New Roman" w:hAnsi="Times New Roman"/>
          <w:sz w:val="24"/>
        </w:rPr>
        <w:t>ENC</w:t>
      </w:r>
      <w:r w:rsidRPr="00F14097">
        <w:rPr>
          <w:rStyle w:val="cprereq"/>
          <w:rFonts w:ascii="Times New Roman" w:hAnsi="Times New Roman"/>
          <w:b/>
          <w:sz w:val="24"/>
        </w:rPr>
        <w:t xml:space="preserve"> </w:t>
      </w:r>
      <w:r w:rsidRPr="00F14097">
        <w:rPr>
          <w:rStyle w:val="cprereq"/>
          <w:rFonts w:ascii="Times New Roman" w:hAnsi="Times New Roman"/>
          <w:sz w:val="24"/>
        </w:rPr>
        <w:t>1101 or ENC 1101H or ENC 1210</w:t>
      </w:r>
      <w:r w:rsidRPr="00237BD2">
        <w:rPr>
          <w:rStyle w:val="cprereq"/>
          <w:rFonts w:ascii="Times New Roman" w:hAnsi="Times New Roman"/>
          <w:sz w:val="24"/>
        </w:rPr>
        <w:t xml:space="preserve"> </w:t>
      </w:r>
      <w:r w:rsidRPr="00F14097">
        <w:rPr>
          <w:rStyle w:val="cprereq"/>
          <w:rFonts w:ascii="Times New Roman" w:hAnsi="Times New Roman"/>
          <w:sz w:val="24"/>
        </w:rPr>
        <w:t>or</w:t>
      </w:r>
      <w:r>
        <w:rPr>
          <w:rStyle w:val="cprereq"/>
          <w:rFonts w:ascii="Times New Roman" w:hAnsi="Times New Roman"/>
          <w:sz w:val="24"/>
        </w:rPr>
        <w:t xml:space="preserve"> </w:t>
      </w:r>
      <w:r w:rsidRPr="00F14097">
        <w:rPr>
          <w:rStyle w:val="cprereq"/>
          <w:rFonts w:ascii="Times New Roman" w:hAnsi="Times New Roman"/>
          <w:sz w:val="24"/>
        </w:rPr>
        <w:t>GEB</w:t>
      </w:r>
      <w:r w:rsidR="003B7CBB">
        <w:rPr>
          <w:rStyle w:val="cprereq"/>
          <w:rFonts w:ascii="Times New Roman" w:hAnsi="Times New Roman"/>
          <w:sz w:val="24"/>
        </w:rPr>
        <w:t xml:space="preserve"> </w:t>
      </w:r>
      <w:r w:rsidRPr="00F14097">
        <w:rPr>
          <w:rStyle w:val="cprereq"/>
          <w:rFonts w:ascii="Times New Roman" w:hAnsi="Times New Roman"/>
          <w:sz w:val="24"/>
        </w:rPr>
        <w:t>1011 or IDH 1110 or OST 1335</w:t>
      </w:r>
      <w:r>
        <w:rPr>
          <w:rStyle w:val="cprereq"/>
          <w:rFonts w:ascii="Times New Roman" w:hAnsi="Times New Roman"/>
          <w:sz w:val="24"/>
        </w:rPr>
        <w:t>.</w:t>
      </w:r>
    </w:p>
    <w:p w14:paraId="4244A0B7" w14:textId="0EFC035E" w:rsidR="005A097E" w:rsidRDefault="005A097E" w:rsidP="00826949">
      <w:pPr>
        <w:widowControl/>
        <w:rPr>
          <w:rStyle w:val="cprereq"/>
          <w:rFonts w:ascii="Times New Roman" w:hAnsi="Times New Roman"/>
          <w:sz w:val="24"/>
        </w:rPr>
      </w:pPr>
    </w:p>
    <w:p w14:paraId="1687206D" w14:textId="061F400D" w:rsidR="008F5E3E" w:rsidRDefault="005A097E" w:rsidP="00826949">
      <w:pPr>
        <w:widowControl/>
        <w:rPr>
          <w:rStyle w:val="cprereq"/>
          <w:rFonts w:ascii="Times New Roman" w:hAnsi="Times New Roman"/>
          <w:sz w:val="24"/>
        </w:rPr>
      </w:pPr>
      <w:r w:rsidRPr="00785271">
        <w:rPr>
          <w:rFonts w:ascii="Times New Roman" w:hAnsi="Times New Roman"/>
          <w:b/>
          <w:noProof/>
          <w:sz w:val="24"/>
        </w:rPr>
        <mc:AlternateContent>
          <mc:Choice Requires="wps">
            <w:drawing>
              <wp:anchor distT="45720" distB="45720" distL="114300" distR="114300" simplePos="0" relativeHeight="251729920" behindDoc="0" locked="0" layoutInCell="1" allowOverlap="1" wp14:anchorId="3E57B6FB" wp14:editId="254D6230">
                <wp:simplePos x="0" y="0"/>
                <wp:positionH relativeFrom="margin">
                  <wp:posOffset>-76200</wp:posOffset>
                </wp:positionH>
                <wp:positionV relativeFrom="paragraph">
                  <wp:posOffset>632460</wp:posOffset>
                </wp:positionV>
                <wp:extent cx="3291205" cy="3227705"/>
                <wp:effectExtent l="0" t="0" r="4445" b="0"/>
                <wp:wrapSquare wrapText="bothSides"/>
                <wp:docPr id="288641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205" cy="3227705"/>
                        </a:xfrm>
                        <a:prstGeom prst="rect">
                          <a:avLst/>
                        </a:prstGeom>
                        <a:solidFill>
                          <a:srgbClr val="FFFFFF"/>
                        </a:solidFill>
                        <a:ln w="9525">
                          <a:noFill/>
                          <a:miter lim="800000"/>
                          <a:headEnd/>
                          <a:tailEnd/>
                        </a:ln>
                      </wps:spPr>
                      <wps:txbx>
                        <w:txbxContent>
                          <w:p w14:paraId="37906F38" w14:textId="77777777" w:rsidR="008F5E3E" w:rsidRPr="00E3444B" w:rsidRDefault="008F5E3E" w:rsidP="008F5E3E">
                            <w:pPr>
                              <w:rPr>
                                <w:rFonts w:ascii="Times New Roman" w:hAnsi="Times New Roman"/>
                                <w:b/>
                                <w:bCs/>
                                <w:color w:val="000000" w:themeColor="text1"/>
                                <w:sz w:val="24"/>
                              </w:rPr>
                            </w:pPr>
                            <w:r w:rsidRPr="00E3444B">
                              <w:rPr>
                                <w:rFonts w:ascii="Times New Roman" w:hAnsi="Times New Roman"/>
                                <w:b/>
                                <w:bCs/>
                                <w:color w:val="000000" w:themeColor="text1"/>
                                <w:sz w:val="24"/>
                              </w:rPr>
                              <w:t>The Legal, Social, and Ethical Environment of Business</w:t>
                            </w:r>
                          </w:p>
                          <w:p w14:paraId="3B078B30" w14:textId="77777777" w:rsidR="008F5E3E" w:rsidRDefault="008F5E3E" w:rsidP="008F5E3E">
                            <w:pPr>
                              <w:pStyle w:val="ListParagraph"/>
                              <w:numPr>
                                <w:ilvl w:val="0"/>
                                <w:numId w:val="4"/>
                              </w:numPr>
                              <w:rPr>
                                <w:rFonts w:ascii="Times New Roman" w:hAnsi="Times New Roman"/>
                                <w:sz w:val="24"/>
                              </w:rPr>
                            </w:pPr>
                            <w:r w:rsidRPr="00785271">
                              <w:rPr>
                                <w:rFonts w:ascii="Times New Roman" w:hAnsi="Times New Roman"/>
                                <w:sz w:val="24"/>
                              </w:rPr>
                              <w:t>Nature and Sources of Law</w:t>
                            </w:r>
                          </w:p>
                          <w:p w14:paraId="2B739418" w14:textId="77777777" w:rsidR="008F5E3E" w:rsidRDefault="008F5E3E" w:rsidP="008F5E3E">
                            <w:pPr>
                              <w:pStyle w:val="ListParagraph"/>
                              <w:numPr>
                                <w:ilvl w:val="0"/>
                                <w:numId w:val="4"/>
                              </w:numPr>
                              <w:rPr>
                                <w:rFonts w:ascii="Times New Roman" w:hAnsi="Times New Roman"/>
                                <w:sz w:val="24"/>
                              </w:rPr>
                            </w:pPr>
                            <w:r w:rsidRPr="00785271">
                              <w:rPr>
                                <w:rFonts w:ascii="Times New Roman" w:hAnsi="Times New Roman"/>
                                <w:sz w:val="24"/>
                              </w:rPr>
                              <w:t>Court System and Dispute Resolution</w:t>
                            </w:r>
                          </w:p>
                          <w:p w14:paraId="0C052687" w14:textId="77777777" w:rsidR="008F5E3E" w:rsidRDefault="008F5E3E" w:rsidP="008F5E3E">
                            <w:pPr>
                              <w:pStyle w:val="ListParagraph"/>
                              <w:numPr>
                                <w:ilvl w:val="0"/>
                                <w:numId w:val="4"/>
                              </w:numPr>
                              <w:rPr>
                                <w:rFonts w:ascii="Times New Roman" w:hAnsi="Times New Roman"/>
                                <w:sz w:val="24"/>
                              </w:rPr>
                            </w:pPr>
                            <w:r w:rsidRPr="00785271">
                              <w:rPr>
                                <w:rFonts w:ascii="Times New Roman" w:hAnsi="Times New Roman"/>
                                <w:sz w:val="24"/>
                              </w:rPr>
                              <w:t>Business Ethics, Social Forces, and the Law</w:t>
                            </w:r>
                          </w:p>
                          <w:p w14:paraId="3CA3B94C" w14:textId="77777777" w:rsidR="008F5E3E" w:rsidRDefault="008F5E3E" w:rsidP="008F5E3E">
                            <w:pPr>
                              <w:pStyle w:val="ListParagraph"/>
                              <w:numPr>
                                <w:ilvl w:val="0"/>
                                <w:numId w:val="4"/>
                              </w:numPr>
                              <w:rPr>
                                <w:rFonts w:ascii="Times New Roman" w:hAnsi="Times New Roman"/>
                                <w:sz w:val="24"/>
                              </w:rPr>
                            </w:pPr>
                            <w:r w:rsidRPr="00785271">
                              <w:rPr>
                                <w:rFonts w:ascii="Times New Roman" w:hAnsi="Times New Roman"/>
                                <w:sz w:val="24"/>
                              </w:rPr>
                              <w:t>Constitution as the Foundation of the Legal Environment</w:t>
                            </w:r>
                          </w:p>
                          <w:p w14:paraId="7008718C" w14:textId="77777777" w:rsidR="008F5E3E" w:rsidRDefault="008F5E3E" w:rsidP="008F5E3E">
                            <w:pPr>
                              <w:pStyle w:val="ListParagraph"/>
                              <w:numPr>
                                <w:ilvl w:val="0"/>
                                <w:numId w:val="4"/>
                              </w:numPr>
                              <w:rPr>
                                <w:rFonts w:ascii="Times New Roman" w:hAnsi="Times New Roman"/>
                                <w:sz w:val="24"/>
                              </w:rPr>
                            </w:pPr>
                            <w:r w:rsidRPr="00785271">
                              <w:rPr>
                                <w:rFonts w:ascii="Times New Roman" w:hAnsi="Times New Roman"/>
                                <w:sz w:val="24"/>
                              </w:rPr>
                              <w:t>Government Regulation of Competition and Prices</w:t>
                            </w:r>
                          </w:p>
                          <w:p w14:paraId="0EF8F901" w14:textId="77777777" w:rsidR="008F5E3E" w:rsidRDefault="008F5E3E" w:rsidP="008F5E3E">
                            <w:pPr>
                              <w:pStyle w:val="ListParagraph"/>
                              <w:numPr>
                                <w:ilvl w:val="0"/>
                                <w:numId w:val="4"/>
                              </w:numPr>
                              <w:rPr>
                                <w:rFonts w:ascii="Times New Roman" w:hAnsi="Times New Roman"/>
                                <w:sz w:val="24"/>
                              </w:rPr>
                            </w:pPr>
                            <w:r w:rsidRPr="00785271">
                              <w:rPr>
                                <w:rFonts w:ascii="Times New Roman" w:hAnsi="Times New Roman"/>
                                <w:sz w:val="24"/>
                              </w:rPr>
                              <w:t>Administrative Agencies</w:t>
                            </w:r>
                          </w:p>
                          <w:p w14:paraId="007559A2" w14:textId="77777777" w:rsidR="008F5E3E" w:rsidRDefault="008F5E3E" w:rsidP="008F5E3E">
                            <w:pPr>
                              <w:pStyle w:val="ListParagraph"/>
                              <w:numPr>
                                <w:ilvl w:val="0"/>
                                <w:numId w:val="4"/>
                              </w:numPr>
                              <w:rPr>
                                <w:rFonts w:ascii="Times New Roman" w:hAnsi="Times New Roman"/>
                                <w:sz w:val="24"/>
                              </w:rPr>
                            </w:pPr>
                            <w:r w:rsidRPr="00785271">
                              <w:rPr>
                                <w:rFonts w:ascii="Times New Roman" w:hAnsi="Times New Roman"/>
                                <w:sz w:val="24"/>
                              </w:rPr>
                              <w:t>Legal Environment of International Trade</w:t>
                            </w:r>
                          </w:p>
                          <w:p w14:paraId="30FC4D28" w14:textId="77777777" w:rsidR="008F5E3E" w:rsidRDefault="008F5E3E" w:rsidP="008F5E3E">
                            <w:pPr>
                              <w:pStyle w:val="ListParagraph"/>
                              <w:numPr>
                                <w:ilvl w:val="0"/>
                                <w:numId w:val="4"/>
                              </w:numPr>
                              <w:rPr>
                                <w:rFonts w:ascii="Times New Roman" w:hAnsi="Times New Roman"/>
                                <w:sz w:val="24"/>
                              </w:rPr>
                            </w:pPr>
                            <w:r w:rsidRPr="00785271">
                              <w:rPr>
                                <w:rFonts w:ascii="Times New Roman" w:hAnsi="Times New Roman"/>
                                <w:sz w:val="24"/>
                              </w:rPr>
                              <w:t>Crimes</w:t>
                            </w:r>
                          </w:p>
                          <w:p w14:paraId="5A28BEF0" w14:textId="77777777" w:rsidR="008F5E3E" w:rsidRDefault="008F5E3E" w:rsidP="008F5E3E">
                            <w:pPr>
                              <w:pStyle w:val="ListParagraph"/>
                              <w:numPr>
                                <w:ilvl w:val="0"/>
                                <w:numId w:val="4"/>
                              </w:numPr>
                              <w:rPr>
                                <w:rFonts w:ascii="Times New Roman" w:hAnsi="Times New Roman"/>
                                <w:sz w:val="24"/>
                              </w:rPr>
                            </w:pPr>
                            <w:r w:rsidRPr="00785271">
                              <w:rPr>
                                <w:rFonts w:ascii="Times New Roman" w:hAnsi="Times New Roman"/>
                                <w:sz w:val="24"/>
                              </w:rPr>
                              <w:t>Torts</w:t>
                            </w:r>
                          </w:p>
                          <w:p w14:paraId="6831E67F" w14:textId="77777777" w:rsidR="008F5E3E" w:rsidRDefault="008F5E3E" w:rsidP="008F5E3E">
                            <w:pPr>
                              <w:pStyle w:val="ListParagraph"/>
                              <w:numPr>
                                <w:ilvl w:val="0"/>
                                <w:numId w:val="4"/>
                              </w:numPr>
                              <w:rPr>
                                <w:rFonts w:ascii="Times New Roman" w:hAnsi="Times New Roman"/>
                                <w:sz w:val="24"/>
                              </w:rPr>
                            </w:pPr>
                            <w:r w:rsidRPr="00785271">
                              <w:rPr>
                                <w:rFonts w:ascii="Times New Roman" w:hAnsi="Times New Roman"/>
                                <w:sz w:val="24"/>
                              </w:rPr>
                              <w:t>Intellectual Property Rights and the Internet</w:t>
                            </w:r>
                          </w:p>
                          <w:p w14:paraId="5D648E78" w14:textId="77777777" w:rsidR="008F5E3E" w:rsidRPr="00785271" w:rsidRDefault="008F5E3E" w:rsidP="008F5E3E">
                            <w:pPr>
                              <w:pStyle w:val="ListParagraph"/>
                              <w:numPr>
                                <w:ilvl w:val="0"/>
                                <w:numId w:val="4"/>
                              </w:numPr>
                              <w:rPr>
                                <w:rFonts w:ascii="Times New Roman" w:hAnsi="Times New Roman"/>
                                <w:sz w:val="24"/>
                              </w:rPr>
                            </w:pPr>
                            <w:r w:rsidRPr="00785271">
                              <w:rPr>
                                <w:rFonts w:ascii="Times New Roman" w:hAnsi="Times New Roman"/>
                                <w:sz w:val="24"/>
                              </w:rPr>
                              <w:t>Cyber law</w:t>
                            </w:r>
                          </w:p>
                          <w:p w14:paraId="75BA86DB" w14:textId="77777777" w:rsidR="008F5E3E" w:rsidRDefault="008F5E3E" w:rsidP="008F5E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57B6FB" id="_x0000_s1030" type="#_x0000_t202" style="position:absolute;margin-left:-6pt;margin-top:49.8pt;width:259.15pt;height:254.15pt;z-index:251729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" stroked="f">
                <v:textbox>
                  <w:txbxContent>
                    <w:p w14:paraId="37906F38" w14:textId="77777777" w:rsidR="008F5E3E" w:rsidRPr="00E3444B" w:rsidRDefault="008F5E3E" w:rsidP="008F5E3E">
                      <w:pPr>
                        <w:rPr>
                          <w:rFonts w:ascii="Times New Roman" w:hAnsi="Times New Roman"/>
                          <w:b/>
                          <w:bCs/>
                          <w:color w:val="000000" w:themeColor="text1"/>
                          <w:sz w:val="24"/>
                        </w:rPr>
                      </w:pPr>
                      <w:r w:rsidRPr="00E3444B">
                        <w:rPr>
                          <w:rFonts w:ascii="Times New Roman" w:hAnsi="Times New Roman"/>
                          <w:b/>
                          <w:bCs/>
                          <w:color w:val="000000" w:themeColor="text1"/>
                          <w:sz w:val="24"/>
                        </w:rPr>
                        <w:t>The Legal, Social, and Ethical Environment of Business</w:t>
                      </w:r>
                    </w:p>
                    <w:p w14:paraId="3B078B30" w14:textId="77777777" w:rsidR="008F5E3E" w:rsidRDefault="008F5E3E" w:rsidP="008F5E3E">
                      <w:pPr>
                        <w:pStyle w:val="ListParagraph"/>
                        <w:numPr>
                          <w:ilvl w:val="0"/>
                          <w:numId w:val="4"/>
                        </w:numPr>
                        <w:rPr>
                          <w:rFonts w:ascii="Times New Roman" w:hAnsi="Times New Roman"/>
                          <w:sz w:val="24"/>
                        </w:rPr>
                      </w:pPr>
                      <w:r w:rsidRPr="00785271">
                        <w:rPr>
                          <w:rFonts w:ascii="Times New Roman" w:hAnsi="Times New Roman"/>
                          <w:sz w:val="24"/>
                        </w:rPr>
                        <w:t>Nature and Sources of Law</w:t>
                      </w:r>
                    </w:p>
                    <w:p w14:paraId="2B739418" w14:textId="77777777" w:rsidR="008F5E3E" w:rsidRDefault="008F5E3E" w:rsidP="008F5E3E">
                      <w:pPr>
                        <w:pStyle w:val="ListParagraph"/>
                        <w:numPr>
                          <w:ilvl w:val="0"/>
                          <w:numId w:val="4"/>
                        </w:numPr>
                        <w:rPr>
                          <w:rFonts w:ascii="Times New Roman" w:hAnsi="Times New Roman"/>
                          <w:sz w:val="24"/>
                        </w:rPr>
                      </w:pPr>
                      <w:r w:rsidRPr="00785271">
                        <w:rPr>
                          <w:rFonts w:ascii="Times New Roman" w:hAnsi="Times New Roman"/>
                          <w:sz w:val="24"/>
                        </w:rPr>
                        <w:t>Court System and Dispute Resolution</w:t>
                      </w:r>
                    </w:p>
                    <w:p w14:paraId="0C052687" w14:textId="77777777" w:rsidR="008F5E3E" w:rsidRDefault="008F5E3E" w:rsidP="008F5E3E">
                      <w:pPr>
                        <w:pStyle w:val="ListParagraph"/>
                        <w:numPr>
                          <w:ilvl w:val="0"/>
                          <w:numId w:val="4"/>
                        </w:numPr>
                        <w:rPr>
                          <w:rFonts w:ascii="Times New Roman" w:hAnsi="Times New Roman"/>
                          <w:sz w:val="24"/>
                        </w:rPr>
                      </w:pPr>
                      <w:r w:rsidRPr="00785271">
                        <w:rPr>
                          <w:rFonts w:ascii="Times New Roman" w:hAnsi="Times New Roman"/>
                          <w:sz w:val="24"/>
                        </w:rPr>
                        <w:t>Business Ethics, Social Forces, and the Law</w:t>
                      </w:r>
                    </w:p>
                    <w:p w14:paraId="3CA3B94C" w14:textId="77777777" w:rsidR="008F5E3E" w:rsidRDefault="008F5E3E" w:rsidP="008F5E3E">
                      <w:pPr>
                        <w:pStyle w:val="ListParagraph"/>
                        <w:numPr>
                          <w:ilvl w:val="0"/>
                          <w:numId w:val="4"/>
                        </w:numPr>
                        <w:rPr>
                          <w:rFonts w:ascii="Times New Roman" w:hAnsi="Times New Roman"/>
                          <w:sz w:val="24"/>
                        </w:rPr>
                      </w:pPr>
                      <w:r w:rsidRPr="00785271">
                        <w:rPr>
                          <w:rFonts w:ascii="Times New Roman" w:hAnsi="Times New Roman"/>
                          <w:sz w:val="24"/>
                        </w:rPr>
                        <w:t>Constitution as the Foundation of the Legal Environment</w:t>
                      </w:r>
                    </w:p>
                    <w:p w14:paraId="7008718C" w14:textId="77777777" w:rsidR="008F5E3E" w:rsidRDefault="008F5E3E" w:rsidP="008F5E3E">
                      <w:pPr>
                        <w:pStyle w:val="ListParagraph"/>
                        <w:numPr>
                          <w:ilvl w:val="0"/>
                          <w:numId w:val="4"/>
                        </w:numPr>
                        <w:rPr>
                          <w:rFonts w:ascii="Times New Roman" w:hAnsi="Times New Roman"/>
                          <w:sz w:val="24"/>
                        </w:rPr>
                      </w:pPr>
                      <w:r w:rsidRPr="00785271">
                        <w:rPr>
                          <w:rFonts w:ascii="Times New Roman" w:hAnsi="Times New Roman"/>
                          <w:sz w:val="24"/>
                        </w:rPr>
                        <w:t>Government Regulation of Competition and Prices</w:t>
                      </w:r>
                    </w:p>
                    <w:p w14:paraId="0EF8F901" w14:textId="77777777" w:rsidR="008F5E3E" w:rsidRDefault="008F5E3E" w:rsidP="008F5E3E">
                      <w:pPr>
                        <w:pStyle w:val="ListParagraph"/>
                        <w:numPr>
                          <w:ilvl w:val="0"/>
                          <w:numId w:val="4"/>
                        </w:numPr>
                        <w:rPr>
                          <w:rFonts w:ascii="Times New Roman" w:hAnsi="Times New Roman"/>
                          <w:sz w:val="24"/>
                        </w:rPr>
                      </w:pPr>
                      <w:r w:rsidRPr="00785271">
                        <w:rPr>
                          <w:rFonts w:ascii="Times New Roman" w:hAnsi="Times New Roman"/>
                          <w:sz w:val="24"/>
                        </w:rPr>
                        <w:t>Administrative Agencies</w:t>
                      </w:r>
                    </w:p>
                    <w:p w14:paraId="007559A2" w14:textId="77777777" w:rsidR="008F5E3E" w:rsidRDefault="008F5E3E" w:rsidP="008F5E3E">
                      <w:pPr>
                        <w:pStyle w:val="ListParagraph"/>
                        <w:numPr>
                          <w:ilvl w:val="0"/>
                          <w:numId w:val="4"/>
                        </w:numPr>
                        <w:rPr>
                          <w:rFonts w:ascii="Times New Roman" w:hAnsi="Times New Roman"/>
                          <w:sz w:val="24"/>
                        </w:rPr>
                      </w:pPr>
                      <w:r w:rsidRPr="00785271">
                        <w:rPr>
                          <w:rFonts w:ascii="Times New Roman" w:hAnsi="Times New Roman"/>
                          <w:sz w:val="24"/>
                        </w:rPr>
                        <w:t>Legal Environment of International Trade</w:t>
                      </w:r>
                    </w:p>
                    <w:p w14:paraId="30FC4D28" w14:textId="77777777" w:rsidR="008F5E3E" w:rsidRDefault="008F5E3E" w:rsidP="008F5E3E">
                      <w:pPr>
                        <w:pStyle w:val="ListParagraph"/>
                        <w:numPr>
                          <w:ilvl w:val="0"/>
                          <w:numId w:val="4"/>
                        </w:numPr>
                        <w:rPr>
                          <w:rFonts w:ascii="Times New Roman" w:hAnsi="Times New Roman"/>
                          <w:sz w:val="24"/>
                        </w:rPr>
                      </w:pPr>
                      <w:r w:rsidRPr="00785271">
                        <w:rPr>
                          <w:rFonts w:ascii="Times New Roman" w:hAnsi="Times New Roman"/>
                          <w:sz w:val="24"/>
                        </w:rPr>
                        <w:t>Crimes</w:t>
                      </w:r>
                    </w:p>
                    <w:p w14:paraId="5A28BEF0" w14:textId="77777777" w:rsidR="008F5E3E" w:rsidRDefault="008F5E3E" w:rsidP="008F5E3E">
                      <w:pPr>
                        <w:pStyle w:val="ListParagraph"/>
                        <w:numPr>
                          <w:ilvl w:val="0"/>
                          <w:numId w:val="4"/>
                        </w:numPr>
                        <w:rPr>
                          <w:rFonts w:ascii="Times New Roman" w:hAnsi="Times New Roman"/>
                          <w:sz w:val="24"/>
                        </w:rPr>
                      </w:pPr>
                      <w:r w:rsidRPr="00785271">
                        <w:rPr>
                          <w:rFonts w:ascii="Times New Roman" w:hAnsi="Times New Roman"/>
                          <w:sz w:val="24"/>
                        </w:rPr>
                        <w:t>Torts</w:t>
                      </w:r>
                    </w:p>
                    <w:p w14:paraId="6831E67F" w14:textId="77777777" w:rsidR="008F5E3E" w:rsidRDefault="008F5E3E" w:rsidP="008F5E3E">
                      <w:pPr>
                        <w:pStyle w:val="ListParagraph"/>
                        <w:numPr>
                          <w:ilvl w:val="0"/>
                          <w:numId w:val="4"/>
                        </w:numPr>
                        <w:rPr>
                          <w:rFonts w:ascii="Times New Roman" w:hAnsi="Times New Roman"/>
                          <w:sz w:val="24"/>
                        </w:rPr>
                      </w:pPr>
                      <w:r w:rsidRPr="00785271">
                        <w:rPr>
                          <w:rFonts w:ascii="Times New Roman" w:hAnsi="Times New Roman"/>
                          <w:sz w:val="24"/>
                        </w:rPr>
                        <w:t>Intellectual Property Rights and the Internet</w:t>
                      </w:r>
                    </w:p>
                    <w:p w14:paraId="5D648E78" w14:textId="77777777" w:rsidR="008F5E3E" w:rsidRPr="00785271" w:rsidRDefault="008F5E3E" w:rsidP="008F5E3E">
                      <w:pPr>
                        <w:pStyle w:val="ListParagraph"/>
                        <w:numPr>
                          <w:ilvl w:val="0"/>
                          <w:numId w:val="4"/>
                        </w:numPr>
                        <w:rPr>
                          <w:rFonts w:ascii="Times New Roman" w:hAnsi="Times New Roman"/>
                          <w:sz w:val="24"/>
                        </w:rPr>
                      </w:pPr>
                      <w:r w:rsidRPr="00785271">
                        <w:rPr>
                          <w:rFonts w:ascii="Times New Roman" w:hAnsi="Times New Roman"/>
                          <w:sz w:val="24"/>
                        </w:rPr>
                        <w:t>Cyber law</w:t>
                      </w:r>
                    </w:p>
                    <w:p w14:paraId="75BA86DB" w14:textId="77777777" w:rsidR="008F5E3E" w:rsidRDefault="008F5E3E" w:rsidP="008F5E3E"/>
                  </w:txbxContent>
                </v:textbox>
                <w10:wrap type="square" anchorx="margin"/>
              </v:shape>
            </w:pict>
          </mc:Fallback>
        </mc:AlternateContent>
      </w:r>
      <w:r>
        <w:rPr>
          <w:rStyle w:val="cprereq"/>
          <w:rFonts w:ascii="Times New Roman" w:hAnsi="Times New Roman"/>
          <w:sz w:val="24"/>
        </w:rPr>
        <w:t>_________________________________________________________________________________________</w:t>
      </w:r>
      <w:r w:rsidR="008F5E3E">
        <w:rPr>
          <w:rStyle w:val="cprereq"/>
          <w:rFonts w:ascii="Times New Roman" w:hAnsi="Times New Roman"/>
          <w:sz w:val="24"/>
        </w:rPr>
        <w:t xml:space="preserve"> </w:t>
      </w:r>
    </w:p>
    <w:p w14:paraId="2027AED6" w14:textId="217A894D" w:rsidR="008F5E3E" w:rsidRPr="00F14097" w:rsidRDefault="008F5E3E" w:rsidP="00826949">
      <w:pPr>
        <w:widowControl/>
        <w:rPr>
          <w:rStyle w:val="cprereq"/>
          <w:rFonts w:ascii="Times New Roman" w:hAnsi="Times New Roman"/>
          <w:b/>
          <w:sz w:val="24"/>
        </w:rPr>
      </w:pPr>
    </w:p>
    <w:p w14:paraId="752DF9E5" w14:textId="36262345" w:rsidR="00785271" w:rsidRPr="000B1D8A" w:rsidRDefault="00785271" w:rsidP="00785271">
      <w:pPr>
        <w:widowControl/>
        <w:rPr>
          <w:rFonts w:ascii="Times New Roman" w:hAnsi="Times New Roman"/>
          <w:bCs/>
          <w:color w:val="C00000"/>
          <w:sz w:val="30"/>
          <w:szCs w:val="30"/>
        </w:rPr>
      </w:pPr>
      <w:r>
        <w:rPr>
          <w:rFonts w:ascii="Times New Roman" w:hAnsi="Times New Roman"/>
          <w:bCs/>
          <w:color w:val="C00000"/>
          <w:sz w:val="30"/>
          <w:szCs w:val="30"/>
        </w:rPr>
        <w:t>Topics &amp; Areas Covered</w:t>
      </w:r>
    </w:p>
    <w:p w14:paraId="5AC9B01C" w14:textId="412F468A" w:rsidR="00C15F90" w:rsidRDefault="00C15F90" w:rsidP="00785271">
      <w:pPr>
        <w:widowControl/>
        <w:rPr>
          <w:rFonts w:ascii="Times New Roman" w:hAnsi="Times New Roman"/>
          <w:b/>
          <w:sz w:val="24"/>
        </w:rPr>
      </w:pPr>
    </w:p>
    <w:p w14:paraId="39F6B7AF" w14:textId="7519F2C1" w:rsidR="006D291E" w:rsidRDefault="005A097E" w:rsidP="00C15F90">
      <w:pPr>
        <w:widowControl/>
        <w:rPr>
          <w:rFonts w:ascii="Times New Roman" w:hAnsi="Times New Roman"/>
          <w:sz w:val="22"/>
          <w:szCs w:val="22"/>
        </w:rPr>
      </w:pPr>
      <w:r w:rsidRPr="00785271">
        <w:rPr>
          <w:rFonts w:ascii="Times New Roman" w:hAnsi="Times New Roman"/>
          <w:b/>
          <w:noProof/>
          <w:sz w:val="24"/>
        </w:rPr>
        <mc:AlternateContent>
          <mc:Choice Requires="wps">
            <w:drawing>
              <wp:anchor distT="45720" distB="45720" distL="114300" distR="114300" simplePos="0" relativeHeight="251669504" behindDoc="0" locked="0" layoutInCell="1" allowOverlap="1" wp14:anchorId="5E93E866" wp14:editId="79811387">
                <wp:simplePos x="0" y="0"/>
                <wp:positionH relativeFrom="margin">
                  <wp:posOffset>3848100</wp:posOffset>
                </wp:positionH>
                <wp:positionV relativeFrom="paragraph">
                  <wp:posOffset>-46356</wp:posOffset>
                </wp:positionV>
                <wp:extent cx="3101340" cy="3781425"/>
                <wp:effectExtent l="0" t="0" r="3810"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340" cy="3781425"/>
                        </a:xfrm>
                        <a:prstGeom prst="rect">
                          <a:avLst/>
                        </a:prstGeom>
                        <a:solidFill>
                          <a:srgbClr val="FFFFFF"/>
                        </a:solidFill>
                        <a:ln w="9525">
                          <a:noFill/>
                          <a:miter lim="800000"/>
                          <a:headEnd/>
                          <a:tailEnd/>
                        </a:ln>
                      </wps:spPr>
                      <wps:txbx>
                        <w:txbxContent>
                          <w:p w14:paraId="0413F3E7" w14:textId="2F0085B1" w:rsidR="001F002E" w:rsidRPr="00E3444B" w:rsidRDefault="001F002E" w:rsidP="001F002E">
                            <w:pPr>
                              <w:rPr>
                                <w:rFonts w:ascii="Times New Roman" w:hAnsi="Times New Roman"/>
                                <w:b/>
                                <w:bCs/>
                                <w:color w:val="000000" w:themeColor="text1"/>
                                <w:sz w:val="24"/>
                              </w:rPr>
                            </w:pPr>
                            <w:r w:rsidRPr="00E3444B">
                              <w:rPr>
                                <w:rFonts w:ascii="Times New Roman" w:hAnsi="Times New Roman"/>
                                <w:b/>
                                <w:bCs/>
                                <w:color w:val="000000" w:themeColor="text1"/>
                                <w:sz w:val="24"/>
                              </w:rPr>
                              <w:t>Contracts</w:t>
                            </w:r>
                          </w:p>
                          <w:p w14:paraId="0C80A090"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Nature and Classes of Contracts: Contracting on the Internet</w:t>
                            </w:r>
                          </w:p>
                          <w:p w14:paraId="3D9C7E44"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Formation of Contracts: Offer and Acceptance</w:t>
                            </w:r>
                          </w:p>
                          <w:p w14:paraId="37A4DB42"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Capacity and Assent</w:t>
                            </w:r>
                          </w:p>
                          <w:p w14:paraId="4A7C43AD"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Consideration</w:t>
                            </w:r>
                          </w:p>
                          <w:p w14:paraId="1C3D0F61"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Legality and Public Policy</w:t>
                            </w:r>
                          </w:p>
                          <w:p w14:paraId="6D83B34F" w14:textId="29CAB9C5"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Writing</w:t>
                            </w:r>
                            <w:r w:rsidR="00E3444B">
                              <w:rPr>
                                <w:rFonts w:ascii="Times New Roman" w:hAnsi="Times New Roman"/>
                                <w:sz w:val="24"/>
                              </w:rPr>
                              <w:t xml:space="preserve"> and </w:t>
                            </w:r>
                            <w:r w:rsidRPr="001F002E">
                              <w:rPr>
                                <w:rFonts w:ascii="Times New Roman" w:hAnsi="Times New Roman"/>
                                <w:sz w:val="24"/>
                              </w:rPr>
                              <w:t xml:space="preserve">Electronic </w:t>
                            </w:r>
                            <w:r w:rsidR="00E3444B">
                              <w:rPr>
                                <w:rFonts w:ascii="Times New Roman" w:hAnsi="Times New Roman"/>
                                <w:sz w:val="24"/>
                              </w:rPr>
                              <w:t xml:space="preserve">Contract </w:t>
                            </w:r>
                            <w:r w:rsidRPr="001F002E">
                              <w:rPr>
                                <w:rFonts w:ascii="Times New Roman" w:hAnsi="Times New Roman"/>
                                <w:sz w:val="24"/>
                              </w:rPr>
                              <w:t>Forms</w:t>
                            </w:r>
                          </w:p>
                          <w:p w14:paraId="7082CAF1"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Interpretation of Contracts</w:t>
                            </w:r>
                          </w:p>
                          <w:p w14:paraId="64B07975"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Third Persons and Contracts</w:t>
                            </w:r>
                          </w:p>
                          <w:p w14:paraId="19A17977" w14:textId="725FA937" w:rsidR="001F002E" w:rsidRPr="00C15F90"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Discharge</w:t>
                            </w:r>
                            <w:r w:rsidR="00C15F90">
                              <w:rPr>
                                <w:rFonts w:ascii="Times New Roman" w:hAnsi="Times New Roman"/>
                                <w:sz w:val="24"/>
                              </w:rPr>
                              <w:t xml:space="preserve">, Breach, and </w:t>
                            </w:r>
                            <w:r w:rsidR="00E3444B">
                              <w:rPr>
                                <w:rFonts w:ascii="Times New Roman" w:hAnsi="Times New Roman"/>
                                <w:sz w:val="24"/>
                              </w:rPr>
                              <w:t>R</w:t>
                            </w:r>
                            <w:r w:rsidR="00C15F90">
                              <w:rPr>
                                <w:rFonts w:ascii="Times New Roman" w:hAnsi="Times New Roman"/>
                                <w:sz w:val="24"/>
                              </w:rPr>
                              <w:t xml:space="preserve">emedies </w:t>
                            </w:r>
                            <w:r w:rsidRPr="001F002E">
                              <w:rPr>
                                <w:rFonts w:ascii="Times New Roman" w:hAnsi="Times New Roman"/>
                                <w:sz w:val="24"/>
                              </w:rPr>
                              <w:t>of Contracts</w:t>
                            </w:r>
                          </w:p>
                          <w:p w14:paraId="62BD9B3A" w14:textId="77777777" w:rsidR="001F002E" w:rsidRPr="00E3444B" w:rsidRDefault="001F002E" w:rsidP="001F002E">
                            <w:pPr>
                              <w:rPr>
                                <w:rFonts w:ascii="Times New Roman" w:hAnsi="Times New Roman"/>
                                <w:b/>
                                <w:bCs/>
                                <w:color w:val="000000" w:themeColor="text1"/>
                                <w:sz w:val="24"/>
                              </w:rPr>
                            </w:pPr>
                            <w:r w:rsidRPr="00E3444B">
                              <w:rPr>
                                <w:rFonts w:ascii="Times New Roman" w:hAnsi="Times New Roman"/>
                                <w:b/>
                                <w:bCs/>
                                <w:color w:val="000000" w:themeColor="text1"/>
                                <w:sz w:val="24"/>
                              </w:rPr>
                              <w:t>Sales and Leases of Goods</w:t>
                            </w:r>
                          </w:p>
                          <w:p w14:paraId="1EF8E779" w14:textId="77777777" w:rsidR="001F002E" w:rsidRPr="001F002E" w:rsidRDefault="001F002E" w:rsidP="00BC5854">
                            <w:pPr>
                              <w:pStyle w:val="ListParagraph"/>
                              <w:numPr>
                                <w:ilvl w:val="0"/>
                                <w:numId w:val="6"/>
                              </w:numPr>
                              <w:rPr>
                                <w:rFonts w:ascii="Times New Roman" w:hAnsi="Times New Roman"/>
                                <w:sz w:val="24"/>
                              </w:rPr>
                            </w:pPr>
                            <w:r w:rsidRPr="001F002E">
                              <w:rPr>
                                <w:rFonts w:ascii="Times New Roman" w:hAnsi="Times New Roman"/>
                                <w:sz w:val="24"/>
                              </w:rPr>
                              <w:t>Personal Property and Bailments</w:t>
                            </w:r>
                          </w:p>
                          <w:p w14:paraId="4DD4D9E8" w14:textId="07EE89CC" w:rsidR="001F002E" w:rsidRPr="001F002E" w:rsidRDefault="001F002E" w:rsidP="00BC5854">
                            <w:pPr>
                              <w:pStyle w:val="ListParagraph"/>
                              <w:numPr>
                                <w:ilvl w:val="0"/>
                                <w:numId w:val="6"/>
                              </w:numPr>
                              <w:rPr>
                                <w:rFonts w:ascii="Times New Roman" w:hAnsi="Times New Roman"/>
                                <w:sz w:val="24"/>
                              </w:rPr>
                            </w:pPr>
                            <w:r w:rsidRPr="001F002E">
                              <w:rPr>
                                <w:rFonts w:ascii="Times New Roman" w:hAnsi="Times New Roman"/>
                                <w:sz w:val="24"/>
                              </w:rPr>
                              <w:t>Supply Chain Management</w:t>
                            </w:r>
                            <w:r>
                              <w:rPr>
                                <w:rFonts w:ascii="Times New Roman" w:hAnsi="Times New Roman"/>
                                <w:sz w:val="24"/>
                              </w:rPr>
                              <w:t xml:space="preserve"> and Risk of Loss</w:t>
                            </w:r>
                          </w:p>
                          <w:p w14:paraId="374739DA" w14:textId="7E777E0C" w:rsidR="001F002E" w:rsidRPr="001F002E" w:rsidRDefault="001F002E" w:rsidP="00BC5854">
                            <w:pPr>
                              <w:pStyle w:val="ListParagraph"/>
                              <w:numPr>
                                <w:ilvl w:val="0"/>
                                <w:numId w:val="6"/>
                              </w:numPr>
                              <w:rPr>
                                <w:rFonts w:ascii="Times New Roman" w:hAnsi="Times New Roman"/>
                                <w:sz w:val="24"/>
                              </w:rPr>
                            </w:pPr>
                            <w:r w:rsidRPr="001F002E">
                              <w:rPr>
                                <w:rFonts w:ascii="Times New Roman" w:hAnsi="Times New Roman"/>
                                <w:sz w:val="24"/>
                              </w:rPr>
                              <w:t>Nature and Form of Sales</w:t>
                            </w:r>
                          </w:p>
                          <w:p w14:paraId="42833AC9" w14:textId="77777777" w:rsidR="001F002E" w:rsidRPr="001F002E" w:rsidRDefault="001F002E" w:rsidP="00BC5854">
                            <w:pPr>
                              <w:pStyle w:val="ListParagraph"/>
                              <w:numPr>
                                <w:ilvl w:val="0"/>
                                <w:numId w:val="6"/>
                              </w:numPr>
                              <w:rPr>
                                <w:rFonts w:ascii="Times New Roman" w:hAnsi="Times New Roman"/>
                                <w:sz w:val="24"/>
                              </w:rPr>
                            </w:pPr>
                            <w:r w:rsidRPr="001F002E">
                              <w:rPr>
                                <w:rFonts w:ascii="Times New Roman" w:hAnsi="Times New Roman"/>
                                <w:sz w:val="24"/>
                              </w:rPr>
                              <w:t>Product Liability: Warranties and Torts</w:t>
                            </w:r>
                          </w:p>
                          <w:p w14:paraId="0A7A87CF" w14:textId="58913B4C" w:rsidR="001F002E" w:rsidRDefault="001F002E" w:rsidP="00BC5854">
                            <w:pPr>
                              <w:pStyle w:val="ListParagraph"/>
                              <w:numPr>
                                <w:ilvl w:val="0"/>
                                <w:numId w:val="6"/>
                              </w:numPr>
                            </w:pPr>
                            <w:r w:rsidRPr="001F002E">
                              <w:rPr>
                                <w:rFonts w:ascii="Times New Roman" w:hAnsi="Times New Roman"/>
                                <w:sz w:val="24"/>
                              </w:rPr>
                              <w:t>Obligations, Performance, and Remedies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93E866" id="_x0000_s1031" type="#_x0000_t202" style="position:absolute;margin-left:303pt;margin-top:-3.65pt;width:244.2pt;height:297.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" stroked="f">
                <v:textbox>
                  <w:txbxContent>
                    <w:p w14:paraId="0413F3E7" w14:textId="2F0085B1" w:rsidR="001F002E" w:rsidRPr="00E3444B" w:rsidRDefault="001F002E" w:rsidP="001F002E">
                      <w:pPr>
                        <w:rPr>
                          <w:rFonts w:ascii="Times New Roman" w:hAnsi="Times New Roman"/>
                          <w:b/>
                          <w:bCs/>
                          <w:color w:val="000000" w:themeColor="text1"/>
                          <w:sz w:val="24"/>
                        </w:rPr>
                      </w:pPr>
                      <w:r w:rsidRPr="00E3444B">
                        <w:rPr>
                          <w:rFonts w:ascii="Times New Roman" w:hAnsi="Times New Roman"/>
                          <w:b/>
                          <w:bCs/>
                          <w:color w:val="000000" w:themeColor="text1"/>
                          <w:sz w:val="24"/>
                        </w:rPr>
                        <w:t>Contracts</w:t>
                      </w:r>
                    </w:p>
                    <w:p w14:paraId="0C80A090"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Nature and Classes of Contracts: Contracting on the Internet</w:t>
                      </w:r>
                    </w:p>
                    <w:p w14:paraId="3D9C7E44"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Formation of Contracts: Offer and Acceptance</w:t>
                      </w:r>
                    </w:p>
                    <w:p w14:paraId="37A4DB42"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Capacity and Assent</w:t>
                      </w:r>
                    </w:p>
                    <w:p w14:paraId="4A7C43AD"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Consideration</w:t>
                      </w:r>
                    </w:p>
                    <w:p w14:paraId="1C3D0F61"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Legality and Public Policy</w:t>
                      </w:r>
                    </w:p>
                    <w:p w14:paraId="6D83B34F" w14:textId="29CAB9C5"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Writing</w:t>
                      </w:r>
                      <w:r w:rsidR="00E3444B">
                        <w:rPr>
                          <w:rFonts w:ascii="Times New Roman" w:hAnsi="Times New Roman"/>
                          <w:sz w:val="24"/>
                        </w:rPr>
                        <w:t xml:space="preserve"> and </w:t>
                      </w:r>
                      <w:r w:rsidRPr="001F002E">
                        <w:rPr>
                          <w:rFonts w:ascii="Times New Roman" w:hAnsi="Times New Roman"/>
                          <w:sz w:val="24"/>
                        </w:rPr>
                        <w:t xml:space="preserve">Electronic </w:t>
                      </w:r>
                      <w:r w:rsidR="00E3444B">
                        <w:rPr>
                          <w:rFonts w:ascii="Times New Roman" w:hAnsi="Times New Roman"/>
                          <w:sz w:val="24"/>
                        </w:rPr>
                        <w:t xml:space="preserve">Contract </w:t>
                      </w:r>
                      <w:r w:rsidRPr="001F002E">
                        <w:rPr>
                          <w:rFonts w:ascii="Times New Roman" w:hAnsi="Times New Roman"/>
                          <w:sz w:val="24"/>
                        </w:rPr>
                        <w:t>Forms</w:t>
                      </w:r>
                    </w:p>
                    <w:p w14:paraId="7082CAF1"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Interpretation of Contracts</w:t>
                      </w:r>
                    </w:p>
                    <w:p w14:paraId="64B07975"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Third Persons and Contracts</w:t>
                      </w:r>
                    </w:p>
                    <w:p w14:paraId="19A17977" w14:textId="725FA937" w:rsidR="001F002E" w:rsidRPr="00C15F90"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Discharge</w:t>
                      </w:r>
                      <w:r w:rsidR="00C15F90">
                        <w:rPr>
                          <w:rFonts w:ascii="Times New Roman" w:hAnsi="Times New Roman"/>
                          <w:sz w:val="24"/>
                        </w:rPr>
                        <w:t xml:space="preserve">, Breach, and </w:t>
                      </w:r>
                      <w:r w:rsidR="00E3444B">
                        <w:rPr>
                          <w:rFonts w:ascii="Times New Roman" w:hAnsi="Times New Roman"/>
                          <w:sz w:val="24"/>
                        </w:rPr>
                        <w:t>R</w:t>
                      </w:r>
                      <w:r w:rsidR="00C15F90">
                        <w:rPr>
                          <w:rFonts w:ascii="Times New Roman" w:hAnsi="Times New Roman"/>
                          <w:sz w:val="24"/>
                        </w:rPr>
                        <w:t xml:space="preserve">emedies </w:t>
                      </w:r>
                      <w:r w:rsidRPr="001F002E">
                        <w:rPr>
                          <w:rFonts w:ascii="Times New Roman" w:hAnsi="Times New Roman"/>
                          <w:sz w:val="24"/>
                        </w:rPr>
                        <w:t>of Contracts</w:t>
                      </w:r>
                    </w:p>
                    <w:p w14:paraId="62BD9B3A" w14:textId="77777777" w:rsidR="001F002E" w:rsidRPr="00E3444B" w:rsidRDefault="001F002E" w:rsidP="001F002E">
                      <w:pPr>
                        <w:rPr>
                          <w:rFonts w:ascii="Times New Roman" w:hAnsi="Times New Roman"/>
                          <w:b/>
                          <w:bCs/>
                          <w:color w:val="000000" w:themeColor="text1"/>
                          <w:sz w:val="24"/>
                        </w:rPr>
                      </w:pPr>
                      <w:r w:rsidRPr="00E3444B">
                        <w:rPr>
                          <w:rFonts w:ascii="Times New Roman" w:hAnsi="Times New Roman"/>
                          <w:b/>
                          <w:bCs/>
                          <w:color w:val="000000" w:themeColor="text1"/>
                          <w:sz w:val="24"/>
                        </w:rPr>
                        <w:t>Sales and Leases of Goods</w:t>
                      </w:r>
                    </w:p>
                    <w:p w14:paraId="1EF8E779" w14:textId="77777777" w:rsidR="001F002E" w:rsidRPr="001F002E" w:rsidRDefault="001F002E" w:rsidP="00BC5854">
                      <w:pPr>
                        <w:pStyle w:val="ListParagraph"/>
                        <w:numPr>
                          <w:ilvl w:val="0"/>
                          <w:numId w:val="6"/>
                        </w:numPr>
                        <w:rPr>
                          <w:rFonts w:ascii="Times New Roman" w:hAnsi="Times New Roman"/>
                          <w:sz w:val="24"/>
                        </w:rPr>
                      </w:pPr>
                      <w:r w:rsidRPr="001F002E">
                        <w:rPr>
                          <w:rFonts w:ascii="Times New Roman" w:hAnsi="Times New Roman"/>
                          <w:sz w:val="24"/>
                        </w:rPr>
                        <w:t>Personal Property and Bailments</w:t>
                      </w:r>
                    </w:p>
                    <w:p w14:paraId="4DD4D9E8" w14:textId="07EE89CC" w:rsidR="001F002E" w:rsidRPr="001F002E" w:rsidRDefault="001F002E" w:rsidP="00BC5854">
                      <w:pPr>
                        <w:pStyle w:val="ListParagraph"/>
                        <w:numPr>
                          <w:ilvl w:val="0"/>
                          <w:numId w:val="6"/>
                        </w:numPr>
                        <w:rPr>
                          <w:rFonts w:ascii="Times New Roman" w:hAnsi="Times New Roman"/>
                          <w:sz w:val="24"/>
                        </w:rPr>
                      </w:pPr>
                      <w:r w:rsidRPr="001F002E">
                        <w:rPr>
                          <w:rFonts w:ascii="Times New Roman" w:hAnsi="Times New Roman"/>
                          <w:sz w:val="24"/>
                        </w:rPr>
                        <w:t>Supply Chain Management</w:t>
                      </w:r>
                      <w:r>
                        <w:rPr>
                          <w:rFonts w:ascii="Times New Roman" w:hAnsi="Times New Roman"/>
                          <w:sz w:val="24"/>
                        </w:rPr>
                        <w:t xml:space="preserve"> and Risk of Loss</w:t>
                      </w:r>
                    </w:p>
                    <w:p w14:paraId="374739DA" w14:textId="7E777E0C" w:rsidR="001F002E" w:rsidRPr="001F002E" w:rsidRDefault="001F002E" w:rsidP="00BC5854">
                      <w:pPr>
                        <w:pStyle w:val="ListParagraph"/>
                        <w:numPr>
                          <w:ilvl w:val="0"/>
                          <w:numId w:val="6"/>
                        </w:numPr>
                        <w:rPr>
                          <w:rFonts w:ascii="Times New Roman" w:hAnsi="Times New Roman"/>
                          <w:sz w:val="24"/>
                        </w:rPr>
                      </w:pPr>
                      <w:r w:rsidRPr="001F002E">
                        <w:rPr>
                          <w:rFonts w:ascii="Times New Roman" w:hAnsi="Times New Roman"/>
                          <w:sz w:val="24"/>
                        </w:rPr>
                        <w:t>Nature and Form of Sales</w:t>
                      </w:r>
                    </w:p>
                    <w:p w14:paraId="42833AC9" w14:textId="77777777" w:rsidR="001F002E" w:rsidRPr="001F002E" w:rsidRDefault="001F002E" w:rsidP="00BC5854">
                      <w:pPr>
                        <w:pStyle w:val="ListParagraph"/>
                        <w:numPr>
                          <w:ilvl w:val="0"/>
                          <w:numId w:val="6"/>
                        </w:numPr>
                        <w:rPr>
                          <w:rFonts w:ascii="Times New Roman" w:hAnsi="Times New Roman"/>
                          <w:sz w:val="24"/>
                        </w:rPr>
                      </w:pPr>
                      <w:r w:rsidRPr="001F002E">
                        <w:rPr>
                          <w:rFonts w:ascii="Times New Roman" w:hAnsi="Times New Roman"/>
                          <w:sz w:val="24"/>
                        </w:rPr>
                        <w:t>Product Liability: Warranties and Torts</w:t>
                      </w:r>
                    </w:p>
                    <w:p w14:paraId="0A7A87CF" w14:textId="58913B4C" w:rsidR="001F002E" w:rsidRDefault="001F002E" w:rsidP="00BC5854">
                      <w:pPr>
                        <w:pStyle w:val="ListParagraph"/>
                        <w:numPr>
                          <w:ilvl w:val="0"/>
                          <w:numId w:val="6"/>
                        </w:numPr>
                      </w:pPr>
                      <w:r w:rsidRPr="001F002E">
                        <w:rPr>
                          <w:rFonts w:ascii="Times New Roman" w:hAnsi="Times New Roman"/>
                          <w:sz w:val="24"/>
                        </w:rPr>
                        <w:t>Obligations, Performance, and Remedies</w:t>
                      </w:r>
                    </w:p>
                  </w:txbxContent>
                </v:textbox>
                <w10:wrap type="square" anchorx="margin"/>
              </v:shape>
            </w:pict>
          </mc:Fallback>
        </mc:AlternateContent>
      </w:r>
    </w:p>
    <w:p w14:paraId="75561129" w14:textId="7804CEE7" w:rsidR="006D291E" w:rsidRDefault="006D291E" w:rsidP="00C15F90">
      <w:pPr>
        <w:widowControl/>
        <w:rPr>
          <w:rFonts w:ascii="Times New Roman" w:hAnsi="Times New Roman"/>
          <w:sz w:val="22"/>
          <w:szCs w:val="22"/>
        </w:rPr>
      </w:pPr>
    </w:p>
    <w:p w14:paraId="216CE8CC" w14:textId="74B0E268" w:rsidR="006D291E" w:rsidRDefault="006D291E" w:rsidP="00C15F90">
      <w:pPr>
        <w:widowControl/>
      </w:pPr>
    </w:p>
    <w:p w14:paraId="35018D2B" w14:textId="77777777" w:rsidR="00773B27" w:rsidRDefault="00773B27" w:rsidP="00C15F90">
      <w:pPr>
        <w:widowControl/>
      </w:pPr>
    </w:p>
    <w:p w14:paraId="433D63EE" w14:textId="77777777" w:rsidR="00773B27" w:rsidRDefault="00773B27" w:rsidP="00C15F90">
      <w:pPr>
        <w:widowControl/>
      </w:pPr>
    </w:p>
    <w:p w14:paraId="2D78C805" w14:textId="77777777" w:rsidR="00A92FA0" w:rsidRDefault="00A92FA0" w:rsidP="00C15F90">
      <w:pPr>
        <w:widowControl/>
      </w:pPr>
    </w:p>
    <w:p w14:paraId="089D7A7D" w14:textId="77777777" w:rsidR="00A92FA0" w:rsidRDefault="00A92FA0" w:rsidP="00C15F90">
      <w:pPr>
        <w:widowControl/>
      </w:pPr>
    </w:p>
    <w:p w14:paraId="2A1533A0" w14:textId="77777777" w:rsidR="00A92FA0" w:rsidRDefault="00A92FA0" w:rsidP="00C15F90">
      <w:pPr>
        <w:widowControl/>
      </w:pPr>
    </w:p>
    <w:p w14:paraId="44EB0248" w14:textId="77777777" w:rsidR="00A92FA0" w:rsidRDefault="00A92FA0" w:rsidP="000B1D8A">
      <w:pPr>
        <w:widowControl/>
        <w:rPr>
          <w:rFonts w:ascii="Times New Roman" w:hAnsi="Times New Roman"/>
          <w:bCs/>
          <w:color w:val="C00000"/>
          <w:sz w:val="30"/>
          <w:szCs w:val="30"/>
        </w:rPr>
      </w:pPr>
    </w:p>
    <w:p w14:paraId="102AAF1D" w14:textId="77777777" w:rsidR="00A92FA0" w:rsidRDefault="00A92FA0" w:rsidP="000B1D8A">
      <w:pPr>
        <w:widowControl/>
        <w:rPr>
          <w:rFonts w:ascii="Times New Roman" w:hAnsi="Times New Roman"/>
          <w:bCs/>
          <w:color w:val="C00000"/>
          <w:sz w:val="30"/>
          <w:szCs w:val="30"/>
        </w:rPr>
      </w:pPr>
    </w:p>
    <w:p w14:paraId="3EAB9D07" w14:textId="77777777" w:rsidR="00A92FA0" w:rsidRDefault="00A92FA0" w:rsidP="000B1D8A">
      <w:pPr>
        <w:widowControl/>
        <w:rPr>
          <w:rFonts w:ascii="Times New Roman" w:hAnsi="Times New Roman"/>
          <w:bCs/>
          <w:color w:val="C00000"/>
          <w:sz w:val="30"/>
          <w:szCs w:val="30"/>
        </w:rPr>
      </w:pPr>
    </w:p>
    <w:p w14:paraId="0A5DAF7E" w14:textId="77777777" w:rsidR="00A92FA0" w:rsidRDefault="00A92FA0" w:rsidP="000B1D8A">
      <w:pPr>
        <w:widowControl/>
        <w:rPr>
          <w:rFonts w:ascii="Times New Roman" w:hAnsi="Times New Roman"/>
          <w:bCs/>
          <w:color w:val="C00000"/>
          <w:sz w:val="30"/>
          <w:szCs w:val="30"/>
        </w:rPr>
      </w:pPr>
    </w:p>
    <w:p w14:paraId="143739E8" w14:textId="77777777" w:rsidR="007B56EB" w:rsidRDefault="007B56EB" w:rsidP="000B1D8A">
      <w:pPr>
        <w:widowControl/>
        <w:rPr>
          <w:rFonts w:ascii="Times New Roman" w:hAnsi="Times New Roman"/>
          <w:bCs/>
          <w:color w:val="C00000"/>
          <w:sz w:val="30"/>
          <w:szCs w:val="30"/>
        </w:rPr>
      </w:pPr>
    </w:p>
    <w:p w14:paraId="326061B4" w14:textId="77777777" w:rsidR="007B56EB" w:rsidRDefault="007B56EB" w:rsidP="000B1D8A">
      <w:pPr>
        <w:widowControl/>
        <w:rPr>
          <w:rFonts w:ascii="Times New Roman" w:hAnsi="Times New Roman"/>
          <w:bCs/>
          <w:color w:val="C00000"/>
          <w:sz w:val="30"/>
          <w:szCs w:val="30"/>
        </w:rPr>
      </w:pPr>
    </w:p>
    <w:p w14:paraId="7200E8F4" w14:textId="77777777" w:rsidR="007B56EB" w:rsidRDefault="007B56EB" w:rsidP="000B1D8A">
      <w:pPr>
        <w:widowControl/>
        <w:rPr>
          <w:rFonts w:ascii="Times New Roman" w:hAnsi="Times New Roman"/>
          <w:bCs/>
          <w:color w:val="C00000"/>
          <w:sz w:val="30"/>
          <w:szCs w:val="30"/>
        </w:rPr>
      </w:pPr>
    </w:p>
    <w:p w14:paraId="1C05B9CE" w14:textId="77777777" w:rsidR="007B56EB" w:rsidRDefault="007B56EB" w:rsidP="000B1D8A">
      <w:pPr>
        <w:widowControl/>
        <w:rPr>
          <w:rFonts w:ascii="Times New Roman" w:hAnsi="Times New Roman"/>
          <w:bCs/>
          <w:color w:val="C00000"/>
          <w:sz w:val="30"/>
          <w:szCs w:val="30"/>
        </w:rPr>
      </w:pPr>
    </w:p>
    <w:p w14:paraId="37270622" w14:textId="77777777" w:rsidR="007B56EB" w:rsidRDefault="007B56EB" w:rsidP="000B1D8A">
      <w:pPr>
        <w:widowControl/>
        <w:rPr>
          <w:rFonts w:ascii="Times New Roman" w:hAnsi="Times New Roman"/>
          <w:bCs/>
          <w:color w:val="C00000"/>
          <w:sz w:val="30"/>
          <w:szCs w:val="30"/>
        </w:rPr>
      </w:pPr>
    </w:p>
    <w:p w14:paraId="3251A111" w14:textId="77777777" w:rsidR="007B56EB" w:rsidRDefault="007B56EB" w:rsidP="000B1D8A">
      <w:pPr>
        <w:widowControl/>
        <w:rPr>
          <w:rFonts w:ascii="Times New Roman" w:hAnsi="Times New Roman"/>
          <w:bCs/>
          <w:color w:val="C00000"/>
          <w:sz w:val="30"/>
          <w:szCs w:val="30"/>
        </w:rPr>
      </w:pPr>
    </w:p>
    <w:p w14:paraId="1DC9619C" w14:textId="77777777" w:rsidR="007B56EB" w:rsidRDefault="007B56EB" w:rsidP="000B1D8A">
      <w:pPr>
        <w:widowControl/>
        <w:rPr>
          <w:rFonts w:ascii="Times New Roman" w:hAnsi="Times New Roman"/>
          <w:bCs/>
          <w:color w:val="C00000"/>
          <w:sz w:val="30"/>
          <w:szCs w:val="30"/>
        </w:rPr>
      </w:pPr>
    </w:p>
    <w:p w14:paraId="005EB694" w14:textId="0B3D0A5B" w:rsidR="00826949" w:rsidRPr="000B1D8A" w:rsidRDefault="00826949" w:rsidP="000B1D8A">
      <w:pPr>
        <w:widowControl/>
        <w:rPr>
          <w:rFonts w:ascii="Times New Roman" w:hAnsi="Times New Roman"/>
          <w:bCs/>
          <w:color w:val="C00000"/>
          <w:sz w:val="30"/>
          <w:szCs w:val="30"/>
        </w:rPr>
      </w:pPr>
      <w:r w:rsidRPr="000B1D8A">
        <w:rPr>
          <w:rFonts w:ascii="Times New Roman" w:hAnsi="Times New Roman"/>
          <w:bCs/>
          <w:color w:val="C00000"/>
          <w:sz w:val="30"/>
          <w:szCs w:val="30"/>
        </w:rPr>
        <w:lastRenderedPageBreak/>
        <w:t>M</w:t>
      </w:r>
      <w:r w:rsidR="000B1D8A">
        <w:rPr>
          <w:rFonts w:ascii="Times New Roman" w:hAnsi="Times New Roman"/>
          <w:bCs/>
          <w:color w:val="C00000"/>
          <w:sz w:val="30"/>
          <w:szCs w:val="30"/>
        </w:rPr>
        <w:t>ajor Learning Outcomes with Evidence, Core Competencies, and Indicators</w:t>
      </w:r>
    </w:p>
    <w:p w14:paraId="4C8EF20E" w14:textId="77777777" w:rsidR="00255AB0" w:rsidRPr="006D291E" w:rsidRDefault="00255AB0" w:rsidP="006D291E">
      <w:pPr>
        <w:widowControl/>
        <w:rPr>
          <w:rFonts w:ascii="Times New Roman" w:hAnsi="Times New Roman"/>
          <w:b/>
          <w:sz w:val="10"/>
          <w:szCs w:val="10"/>
        </w:rPr>
      </w:pPr>
    </w:p>
    <w:p w14:paraId="22E8D5F6" w14:textId="2C9BA487" w:rsidR="00255AB0" w:rsidRPr="006D291E" w:rsidRDefault="00255AB0" w:rsidP="00255AB0">
      <w:pPr>
        <w:widowControl/>
        <w:rPr>
          <w:rStyle w:val="Strong"/>
          <w:rFonts w:ascii="Times New Roman" w:hAnsi="Times New Roman"/>
          <w:b w:val="0"/>
          <w:sz w:val="22"/>
          <w:szCs w:val="22"/>
        </w:rPr>
      </w:pPr>
      <w:r w:rsidRPr="006D291E">
        <w:rPr>
          <w:rStyle w:val="Strong"/>
          <w:rFonts w:ascii="Times New Roman" w:hAnsi="Times New Roman"/>
          <w:b w:val="0"/>
          <w:sz w:val="22"/>
          <w:szCs w:val="22"/>
        </w:rPr>
        <w:t>At the completion of this course, students should be able to:</w:t>
      </w:r>
    </w:p>
    <w:p w14:paraId="5964FC2F" w14:textId="77777777" w:rsidR="00255AB0" w:rsidRPr="006D291E" w:rsidRDefault="00255AB0" w:rsidP="00255AB0">
      <w:pPr>
        <w:widowControl/>
        <w:rPr>
          <w:rStyle w:val="Strong"/>
          <w:rFonts w:ascii="Times New Roman" w:hAnsi="Times New Roman"/>
          <w:bCs w:val="0"/>
          <w:sz w:val="10"/>
          <w:szCs w:val="10"/>
        </w:rPr>
      </w:pPr>
    </w:p>
    <w:p w14:paraId="26BFFC62" w14:textId="3F186B38" w:rsidR="00452F8C" w:rsidRPr="006D291E" w:rsidRDefault="00255AB0" w:rsidP="00BC5854">
      <w:pPr>
        <w:pStyle w:val="ListParagraph"/>
        <w:widowControl/>
        <w:numPr>
          <w:ilvl w:val="0"/>
          <w:numId w:val="2"/>
        </w:numPr>
        <w:rPr>
          <w:rStyle w:val="Strong"/>
          <w:rFonts w:ascii="Times New Roman" w:hAnsi="Times New Roman"/>
          <w:b w:val="0"/>
          <w:bCs w:val="0"/>
          <w:sz w:val="22"/>
          <w:szCs w:val="22"/>
        </w:rPr>
      </w:pPr>
      <w:r w:rsidRPr="006D291E">
        <w:rPr>
          <w:rStyle w:val="Strong"/>
          <w:rFonts w:ascii="Times New Roman" w:hAnsi="Times New Roman"/>
          <w:i/>
          <w:sz w:val="22"/>
          <w:szCs w:val="22"/>
        </w:rPr>
        <w:t>Describe</w:t>
      </w:r>
      <w:r w:rsidRPr="006D291E">
        <w:rPr>
          <w:rStyle w:val="Strong"/>
          <w:rFonts w:ascii="Times New Roman" w:hAnsi="Times New Roman"/>
          <w:sz w:val="22"/>
          <w:szCs w:val="22"/>
        </w:rPr>
        <w:t xml:space="preserve"> </w:t>
      </w:r>
      <w:r w:rsidRPr="006D291E">
        <w:rPr>
          <w:rStyle w:val="Strong"/>
          <w:rFonts w:ascii="Times New Roman" w:hAnsi="Times New Roman"/>
          <w:b w:val="0"/>
          <w:sz w:val="22"/>
          <w:szCs w:val="22"/>
        </w:rPr>
        <w:t>the sources of the law</w:t>
      </w:r>
      <w:r w:rsidR="00785271" w:rsidRPr="006D291E">
        <w:rPr>
          <w:rStyle w:val="Strong"/>
          <w:rFonts w:ascii="Times New Roman" w:hAnsi="Times New Roman"/>
          <w:b w:val="0"/>
          <w:sz w:val="22"/>
          <w:szCs w:val="22"/>
        </w:rPr>
        <w:t xml:space="preserve"> as well as the structure of federal and state court systems</w:t>
      </w:r>
      <w:r w:rsidRPr="006D291E">
        <w:rPr>
          <w:rStyle w:val="Strong"/>
          <w:rFonts w:ascii="Times New Roman" w:hAnsi="Times New Roman"/>
          <w:b w:val="0"/>
          <w:sz w:val="22"/>
          <w:szCs w:val="22"/>
        </w:rPr>
        <w:t>.</w:t>
      </w:r>
      <w:r w:rsidR="00452F8C" w:rsidRPr="006D291E">
        <w:rPr>
          <w:rStyle w:val="Strong"/>
          <w:rFonts w:ascii="Times New Roman" w:hAnsi="Times New Roman"/>
          <w:b w:val="0"/>
          <w:sz w:val="22"/>
          <w:szCs w:val="22"/>
        </w:rPr>
        <w:t xml:space="preserve">  This will be assessed through end of chapter assigned questions, chapter summaries submitted, classroom </w:t>
      </w:r>
      <w:r w:rsidR="009646DD" w:rsidRPr="006D291E">
        <w:rPr>
          <w:rStyle w:val="Strong"/>
          <w:rFonts w:ascii="Times New Roman" w:hAnsi="Times New Roman"/>
          <w:b w:val="0"/>
          <w:sz w:val="22"/>
          <w:szCs w:val="22"/>
        </w:rPr>
        <w:t xml:space="preserve">content and current event </w:t>
      </w:r>
      <w:r w:rsidR="00452F8C" w:rsidRPr="006D291E">
        <w:rPr>
          <w:rStyle w:val="Strong"/>
          <w:rFonts w:ascii="Times New Roman" w:hAnsi="Times New Roman"/>
          <w:b w:val="0"/>
          <w:sz w:val="22"/>
          <w:szCs w:val="22"/>
        </w:rPr>
        <w:t>discussion, and via direct exam</w:t>
      </w:r>
      <w:r w:rsidR="00DE1461">
        <w:rPr>
          <w:rStyle w:val="Strong"/>
          <w:rFonts w:ascii="Times New Roman" w:hAnsi="Times New Roman"/>
          <w:b w:val="0"/>
          <w:sz w:val="22"/>
          <w:szCs w:val="22"/>
        </w:rPr>
        <w:t>s</w:t>
      </w:r>
      <w:r w:rsidR="00477F08">
        <w:rPr>
          <w:rStyle w:val="Strong"/>
          <w:rFonts w:ascii="Times New Roman" w:hAnsi="Times New Roman"/>
          <w:b w:val="0"/>
          <w:sz w:val="22"/>
          <w:szCs w:val="22"/>
        </w:rPr>
        <w:t>, as well as the PowerPoints provided</w:t>
      </w:r>
      <w:r w:rsidR="00231427">
        <w:rPr>
          <w:rStyle w:val="Strong"/>
          <w:rFonts w:ascii="Times New Roman" w:hAnsi="Times New Roman"/>
          <w:b w:val="0"/>
          <w:sz w:val="22"/>
          <w:szCs w:val="22"/>
        </w:rPr>
        <w:t>, as applicable</w:t>
      </w:r>
      <w:r w:rsidR="00452F8C" w:rsidRPr="006D291E">
        <w:rPr>
          <w:rStyle w:val="Strong"/>
          <w:rFonts w:ascii="Times New Roman" w:hAnsi="Times New Roman"/>
          <w:b w:val="0"/>
          <w:sz w:val="22"/>
          <w:szCs w:val="22"/>
        </w:rPr>
        <w:t>.</w:t>
      </w:r>
    </w:p>
    <w:p w14:paraId="2E41F0CD" w14:textId="022A6466" w:rsidR="00452F8C" w:rsidRPr="006D291E" w:rsidRDefault="00255AB0" w:rsidP="00BC5854">
      <w:pPr>
        <w:pStyle w:val="ListParagraph"/>
        <w:widowControl/>
        <w:numPr>
          <w:ilvl w:val="0"/>
          <w:numId w:val="2"/>
        </w:numPr>
        <w:rPr>
          <w:rStyle w:val="Strong"/>
          <w:rFonts w:ascii="Times New Roman" w:hAnsi="Times New Roman"/>
          <w:b w:val="0"/>
          <w:bCs w:val="0"/>
          <w:sz w:val="22"/>
          <w:szCs w:val="22"/>
        </w:rPr>
      </w:pPr>
      <w:r w:rsidRPr="006D291E">
        <w:rPr>
          <w:rStyle w:val="Strong"/>
          <w:rFonts w:ascii="Times New Roman" w:hAnsi="Times New Roman"/>
          <w:i/>
          <w:sz w:val="22"/>
          <w:szCs w:val="22"/>
        </w:rPr>
        <w:t>Explain</w:t>
      </w:r>
      <w:r w:rsidRPr="006D291E">
        <w:rPr>
          <w:rStyle w:val="Strong"/>
          <w:rFonts w:ascii="Times New Roman" w:hAnsi="Times New Roman"/>
          <w:b w:val="0"/>
          <w:sz w:val="22"/>
          <w:szCs w:val="22"/>
        </w:rPr>
        <w:t xml:space="preserve"> the overview of the process of litigation and alternative dispute resolution.</w:t>
      </w:r>
      <w:r w:rsidR="00452F8C" w:rsidRPr="006D291E">
        <w:rPr>
          <w:rStyle w:val="Strong"/>
          <w:rFonts w:ascii="Times New Roman" w:hAnsi="Times New Roman"/>
          <w:b w:val="0"/>
          <w:sz w:val="22"/>
          <w:szCs w:val="22"/>
        </w:rPr>
        <w:t xml:space="preserve">  This will be assessed through end of chapter assigned questions, chapter summaries submitted, classroom </w:t>
      </w:r>
      <w:r w:rsidR="009646DD" w:rsidRPr="006D291E">
        <w:rPr>
          <w:rStyle w:val="Strong"/>
          <w:rFonts w:ascii="Times New Roman" w:hAnsi="Times New Roman"/>
          <w:b w:val="0"/>
          <w:sz w:val="22"/>
          <w:szCs w:val="22"/>
        </w:rPr>
        <w:t xml:space="preserve">content and current event </w:t>
      </w:r>
      <w:r w:rsidR="00452F8C" w:rsidRPr="006D291E">
        <w:rPr>
          <w:rStyle w:val="Strong"/>
          <w:rFonts w:ascii="Times New Roman" w:hAnsi="Times New Roman"/>
          <w:b w:val="0"/>
          <w:sz w:val="22"/>
          <w:szCs w:val="22"/>
        </w:rPr>
        <w:t>discussion, and via direct exam</w:t>
      </w:r>
      <w:r w:rsidR="00DE1461">
        <w:rPr>
          <w:rStyle w:val="Strong"/>
          <w:rFonts w:ascii="Times New Roman" w:hAnsi="Times New Roman"/>
          <w:b w:val="0"/>
          <w:sz w:val="22"/>
          <w:szCs w:val="22"/>
        </w:rPr>
        <w:t>s</w:t>
      </w:r>
      <w:r w:rsidR="00477F08">
        <w:rPr>
          <w:rStyle w:val="Strong"/>
          <w:rFonts w:ascii="Times New Roman" w:hAnsi="Times New Roman"/>
          <w:b w:val="0"/>
          <w:sz w:val="22"/>
          <w:szCs w:val="22"/>
        </w:rPr>
        <w:t>, as well as the PowerPoints provided</w:t>
      </w:r>
      <w:r w:rsidR="00231427">
        <w:rPr>
          <w:rStyle w:val="Strong"/>
          <w:rFonts w:ascii="Times New Roman" w:hAnsi="Times New Roman"/>
          <w:b w:val="0"/>
          <w:sz w:val="22"/>
          <w:szCs w:val="22"/>
        </w:rPr>
        <w:t>, as applicable</w:t>
      </w:r>
      <w:r w:rsidR="00452F8C" w:rsidRPr="006D291E">
        <w:rPr>
          <w:rStyle w:val="Strong"/>
          <w:rFonts w:ascii="Times New Roman" w:hAnsi="Times New Roman"/>
          <w:b w:val="0"/>
          <w:sz w:val="22"/>
          <w:szCs w:val="22"/>
        </w:rPr>
        <w:t>.</w:t>
      </w:r>
    </w:p>
    <w:p w14:paraId="32BFC0F7" w14:textId="52F3A6C4" w:rsidR="00452F8C" w:rsidRPr="006D291E" w:rsidRDefault="00255AB0" w:rsidP="00BC5854">
      <w:pPr>
        <w:pStyle w:val="ListParagraph"/>
        <w:widowControl/>
        <w:numPr>
          <w:ilvl w:val="0"/>
          <w:numId w:val="2"/>
        </w:numPr>
        <w:rPr>
          <w:rStyle w:val="Strong"/>
          <w:rFonts w:ascii="Times New Roman" w:hAnsi="Times New Roman"/>
          <w:b w:val="0"/>
          <w:bCs w:val="0"/>
          <w:sz w:val="22"/>
          <w:szCs w:val="22"/>
        </w:rPr>
      </w:pPr>
      <w:r w:rsidRPr="006D291E">
        <w:rPr>
          <w:rStyle w:val="Strong"/>
          <w:rFonts w:ascii="Times New Roman" w:hAnsi="Times New Roman"/>
          <w:i/>
          <w:sz w:val="22"/>
          <w:szCs w:val="22"/>
        </w:rPr>
        <w:t>Apply</w:t>
      </w:r>
      <w:r w:rsidRPr="006D291E">
        <w:rPr>
          <w:rStyle w:val="Strong"/>
          <w:rFonts w:ascii="Times New Roman" w:hAnsi="Times New Roman"/>
          <w:b w:val="0"/>
          <w:sz w:val="22"/>
          <w:szCs w:val="22"/>
        </w:rPr>
        <w:t xml:space="preserve"> theories of business ethics to hypothetical problems.</w:t>
      </w:r>
      <w:r w:rsidR="00452F8C" w:rsidRPr="006D291E">
        <w:rPr>
          <w:rStyle w:val="Strong"/>
          <w:rFonts w:ascii="Times New Roman" w:hAnsi="Times New Roman"/>
          <w:b w:val="0"/>
          <w:sz w:val="22"/>
          <w:szCs w:val="22"/>
        </w:rPr>
        <w:t xml:space="preserve">  This will be assessed through end of chapter assigned questions, chapter summaries submitted, classroom </w:t>
      </w:r>
      <w:r w:rsidR="009646DD" w:rsidRPr="006D291E">
        <w:rPr>
          <w:rStyle w:val="Strong"/>
          <w:rFonts w:ascii="Times New Roman" w:hAnsi="Times New Roman"/>
          <w:b w:val="0"/>
          <w:sz w:val="22"/>
          <w:szCs w:val="22"/>
        </w:rPr>
        <w:t xml:space="preserve">content and current event </w:t>
      </w:r>
      <w:r w:rsidR="00452F8C" w:rsidRPr="006D291E">
        <w:rPr>
          <w:rStyle w:val="Strong"/>
          <w:rFonts w:ascii="Times New Roman" w:hAnsi="Times New Roman"/>
          <w:b w:val="0"/>
          <w:sz w:val="22"/>
          <w:szCs w:val="22"/>
        </w:rPr>
        <w:t>discussion, and via direct exam</w:t>
      </w:r>
      <w:r w:rsidR="00DE1461">
        <w:rPr>
          <w:rStyle w:val="Strong"/>
          <w:rFonts w:ascii="Times New Roman" w:hAnsi="Times New Roman"/>
          <w:b w:val="0"/>
          <w:sz w:val="22"/>
          <w:szCs w:val="22"/>
        </w:rPr>
        <w:t>s</w:t>
      </w:r>
      <w:r w:rsidR="00477F08">
        <w:rPr>
          <w:rStyle w:val="Strong"/>
          <w:rFonts w:ascii="Times New Roman" w:hAnsi="Times New Roman"/>
          <w:b w:val="0"/>
          <w:sz w:val="22"/>
          <w:szCs w:val="22"/>
        </w:rPr>
        <w:t>, as well as the PowerPoints provided</w:t>
      </w:r>
      <w:r w:rsidR="00231427">
        <w:rPr>
          <w:rStyle w:val="Strong"/>
          <w:rFonts w:ascii="Times New Roman" w:hAnsi="Times New Roman"/>
          <w:b w:val="0"/>
          <w:sz w:val="22"/>
          <w:szCs w:val="22"/>
        </w:rPr>
        <w:t>, as applicable</w:t>
      </w:r>
      <w:r w:rsidR="00452F8C" w:rsidRPr="006D291E">
        <w:rPr>
          <w:rStyle w:val="Strong"/>
          <w:rFonts w:ascii="Times New Roman" w:hAnsi="Times New Roman"/>
          <w:b w:val="0"/>
          <w:sz w:val="22"/>
          <w:szCs w:val="22"/>
        </w:rPr>
        <w:t>.</w:t>
      </w:r>
    </w:p>
    <w:p w14:paraId="015A8B11" w14:textId="7B1C86CA" w:rsidR="00452F8C" w:rsidRPr="006D291E" w:rsidRDefault="00255AB0" w:rsidP="00BC5854">
      <w:pPr>
        <w:pStyle w:val="ListParagraph"/>
        <w:widowControl/>
        <w:numPr>
          <w:ilvl w:val="0"/>
          <w:numId w:val="2"/>
        </w:numPr>
        <w:rPr>
          <w:rStyle w:val="Strong"/>
          <w:rFonts w:ascii="Times New Roman" w:hAnsi="Times New Roman"/>
          <w:b w:val="0"/>
          <w:bCs w:val="0"/>
          <w:sz w:val="22"/>
          <w:szCs w:val="22"/>
        </w:rPr>
      </w:pPr>
      <w:r w:rsidRPr="006D291E">
        <w:rPr>
          <w:rStyle w:val="Strong"/>
          <w:rFonts w:ascii="Times New Roman" w:hAnsi="Times New Roman"/>
          <w:i/>
          <w:sz w:val="22"/>
          <w:szCs w:val="22"/>
        </w:rPr>
        <w:t>Describe</w:t>
      </w:r>
      <w:r w:rsidRPr="006D291E">
        <w:rPr>
          <w:rStyle w:val="Strong"/>
          <w:rFonts w:ascii="Times New Roman" w:hAnsi="Times New Roman"/>
          <w:b w:val="0"/>
          <w:sz w:val="22"/>
          <w:szCs w:val="22"/>
        </w:rPr>
        <w:t xml:space="preserve"> the basic forms of business entities.</w:t>
      </w:r>
      <w:r w:rsidR="00452F8C" w:rsidRPr="006D291E">
        <w:rPr>
          <w:rStyle w:val="Strong"/>
          <w:rFonts w:ascii="Times New Roman" w:hAnsi="Times New Roman"/>
          <w:b w:val="0"/>
          <w:sz w:val="22"/>
          <w:szCs w:val="22"/>
        </w:rPr>
        <w:t xml:space="preserve"> This will be assessed through end of chapter assigned questions, chapter summaries submitted, classroom </w:t>
      </w:r>
      <w:r w:rsidR="009646DD" w:rsidRPr="006D291E">
        <w:rPr>
          <w:rStyle w:val="Strong"/>
          <w:rFonts w:ascii="Times New Roman" w:hAnsi="Times New Roman"/>
          <w:b w:val="0"/>
          <w:sz w:val="22"/>
          <w:szCs w:val="22"/>
        </w:rPr>
        <w:t xml:space="preserve">content and current event </w:t>
      </w:r>
      <w:r w:rsidR="00452F8C" w:rsidRPr="006D291E">
        <w:rPr>
          <w:rStyle w:val="Strong"/>
          <w:rFonts w:ascii="Times New Roman" w:hAnsi="Times New Roman"/>
          <w:b w:val="0"/>
          <w:sz w:val="22"/>
          <w:szCs w:val="22"/>
        </w:rPr>
        <w:t>discussion, and via direct exam</w:t>
      </w:r>
      <w:r w:rsidR="00DE1461">
        <w:rPr>
          <w:rStyle w:val="Strong"/>
          <w:rFonts w:ascii="Times New Roman" w:hAnsi="Times New Roman"/>
          <w:b w:val="0"/>
          <w:sz w:val="22"/>
          <w:szCs w:val="22"/>
        </w:rPr>
        <w:t>s</w:t>
      </w:r>
      <w:r w:rsidR="00477F08">
        <w:rPr>
          <w:rStyle w:val="Strong"/>
          <w:rFonts w:ascii="Times New Roman" w:hAnsi="Times New Roman"/>
          <w:b w:val="0"/>
          <w:sz w:val="22"/>
          <w:szCs w:val="22"/>
        </w:rPr>
        <w:t>, as well as the PowerPoints provided</w:t>
      </w:r>
      <w:r w:rsidR="00231427">
        <w:rPr>
          <w:rStyle w:val="Strong"/>
          <w:rFonts w:ascii="Times New Roman" w:hAnsi="Times New Roman"/>
          <w:b w:val="0"/>
          <w:sz w:val="22"/>
          <w:szCs w:val="22"/>
        </w:rPr>
        <w:t>, as applicable</w:t>
      </w:r>
      <w:r w:rsidR="00452F8C" w:rsidRPr="006D291E">
        <w:rPr>
          <w:rStyle w:val="Strong"/>
          <w:rFonts w:ascii="Times New Roman" w:hAnsi="Times New Roman"/>
          <w:b w:val="0"/>
          <w:sz w:val="22"/>
          <w:szCs w:val="22"/>
        </w:rPr>
        <w:t>.</w:t>
      </w:r>
    </w:p>
    <w:p w14:paraId="0995BBA8" w14:textId="51950399" w:rsidR="00452F8C" w:rsidRPr="006D291E" w:rsidRDefault="00255AB0" w:rsidP="00BC5854">
      <w:pPr>
        <w:pStyle w:val="ListParagraph"/>
        <w:widowControl/>
        <w:numPr>
          <w:ilvl w:val="0"/>
          <w:numId w:val="2"/>
        </w:numPr>
        <w:rPr>
          <w:rStyle w:val="Strong"/>
          <w:rFonts w:ascii="Times New Roman" w:hAnsi="Times New Roman"/>
          <w:b w:val="0"/>
          <w:bCs w:val="0"/>
          <w:sz w:val="22"/>
          <w:szCs w:val="22"/>
        </w:rPr>
      </w:pPr>
      <w:r w:rsidRPr="006D291E">
        <w:rPr>
          <w:rStyle w:val="Strong"/>
          <w:rFonts w:ascii="Times New Roman" w:hAnsi="Times New Roman"/>
          <w:i/>
          <w:sz w:val="22"/>
          <w:szCs w:val="22"/>
        </w:rPr>
        <w:t>Classify</w:t>
      </w:r>
      <w:r w:rsidRPr="006D291E">
        <w:rPr>
          <w:rStyle w:val="Strong"/>
          <w:rFonts w:ascii="Times New Roman" w:hAnsi="Times New Roman"/>
          <w:b w:val="0"/>
          <w:sz w:val="22"/>
          <w:szCs w:val="22"/>
        </w:rPr>
        <w:t xml:space="preserve"> and explain the elements of Crimes and Torts relating to business issues.</w:t>
      </w:r>
      <w:r w:rsidR="00452F8C" w:rsidRPr="006D291E">
        <w:rPr>
          <w:rStyle w:val="Strong"/>
          <w:rFonts w:ascii="Times New Roman" w:hAnsi="Times New Roman"/>
          <w:b w:val="0"/>
          <w:sz w:val="22"/>
          <w:szCs w:val="22"/>
        </w:rPr>
        <w:t xml:space="preserve"> This will be assessed through end of chapter assigned questions, chapter summaries submitted, classroom </w:t>
      </w:r>
      <w:r w:rsidR="009646DD" w:rsidRPr="006D291E">
        <w:rPr>
          <w:rStyle w:val="Strong"/>
          <w:rFonts w:ascii="Times New Roman" w:hAnsi="Times New Roman"/>
          <w:b w:val="0"/>
          <w:sz w:val="22"/>
          <w:szCs w:val="22"/>
        </w:rPr>
        <w:t xml:space="preserve">content and </w:t>
      </w:r>
      <w:r w:rsidR="00452F8C" w:rsidRPr="006D291E">
        <w:rPr>
          <w:rStyle w:val="Strong"/>
          <w:rFonts w:ascii="Times New Roman" w:hAnsi="Times New Roman"/>
          <w:b w:val="0"/>
          <w:sz w:val="22"/>
          <w:szCs w:val="22"/>
        </w:rPr>
        <w:t>direct exam</w:t>
      </w:r>
      <w:r w:rsidR="00DE1461">
        <w:rPr>
          <w:rStyle w:val="Strong"/>
          <w:rFonts w:ascii="Times New Roman" w:hAnsi="Times New Roman"/>
          <w:b w:val="0"/>
          <w:sz w:val="22"/>
          <w:szCs w:val="22"/>
        </w:rPr>
        <w:t>s</w:t>
      </w:r>
      <w:r w:rsidR="00477F08">
        <w:rPr>
          <w:rStyle w:val="Strong"/>
          <w:rFonts w:ascii="Times New Roman" w:hAnsi="Times New Roman"/>
          <w:b w:val="0"/>
          <w:sz w:val="22"/>
          <w:szCs w:val="22"/>
        </w:rPr>
        <w:t>, as well as the PowerPoints provided</w:t>
      </w:r>
      <w:r w:rsidR="00231427">
        <w:rPr>
          <w:rStyle w:val="Strong"/>
          <w:rFonts w:ascii="Times New Roman" w:hAnsi="Times New Roman"/>
          <w:b w:val="0"/>
          <w:sz w:val="22"/>
          <w:szCs w:val="22"/>
        </w:rPr>
        <w:t>, as applicable</w:t>
      </w:r>
      <w:r w:rsidR="00452F8C" w:rsidRPr="006D291E">
        <w:rPr>
          <w:rStyle w:val="Strong"/>
          <w:rFonts w:ascii="Times New Roman" w:hAnsi="Times New Roman"/>
          <w:b w:val="0"/>
          <w:sz w:val="22"/>
          <w:szCs w:val="22"/>
        </w:rPr>
        <w:t>.</w:t>
      </w:r>
    </w:p>
    <w:p w14:paraId="745EF35C" w14:textId="340EAF6C" w:rsidR="00785271" w:rsidRPr="006D291E" w:rsidRDefault="00255AB0" w:rsidP="00BC5854">
      <w:pPr>
        <w:pStyle w:val="ListParagraph"/>
        <w:widowControl/>
        <w:numPr>
          <w:ilvl w:val="0"/>
          <w:numId w:val="2"/>
        </w:numPr>
        <w:rPr>
          <w:rStyle w:val="Strong"/>
          <w:rFonts w:ascii="Times New Roman" w:hAnsi="Times New Roman"/>
          <w:b w:val="0"/>
          <w:bCs w:val="0"/>
          <w:sz w:val="22"/>
          <w:szCs w:val="22"/>
        </w:rPr>
      </w:pPr>
      <w:r w:rsidRPr="006D291E">
        <w:rPr>
          <w:rStyle w:val="Strong"/>
          <w:rFonts w:ascii="Times New Roman" w:hAnsi="Times New Roman"/>
          <w:i/>
          <w:sz w:val="22"/>
          <w:szCs w:val="22"/>
        </w:rPr>
        <w:t>Explain</w:t>
      </w:r>
      <w:r w:rsidRPr="006D291E">
        <w:rPr>
          <w:rStyle w:val="Strong"/>
          <w:rFonts w:ascii="Times New Roman" w:hAnsi="Times New Roman"/>
          <w:sz w:val="22"/>
          <w:szCs w:val="22"/>
        </w:rPr>
        <w:t xml:space="preserve"> </w:t>
      </w:r>
      <w:r w:rsidRPr="006D291E">
        <w:rPr>
          <w:rStyle w:val="Strong"/>
          <w:rFonts w:ascii="Times New Roman" w:hAnsi="Times New Roman"/>
          <w:b w:val="0"/>
          <w:sz w:val="22"/>
          <w:szCs w:val="22"/>
        </w:rPr>
        <w:t>patents, copyrights, and trademarks.</w:t>
      </w:r>
      <w:r w:rsidR="00452F8C" w:rsidRPr="006D291E">
        <w:rPr>
          <w:rStyle w:val="Strong"/>
          <w:rFonts w:ascii="Times New Roman" w:hAnsi="Times New Roman"/>
          <w:b w:val="0"/>
          <w:sz w:val="22"/>
          <w:szCs w:val="22"/>
        </w:rPr>
        <w:t xml:space="preserve"> This will be assessed through end of chapter assigned questions, chapter summaries submitted, classroom </w:t>
      </w:r>
      <w:r w:rsidR="009646DD" w:rsidRPr="006D291E">
        <w:rPr>
          <w:rStyle w:val="Strong"/>
          <w:rFonts w:ascii="Times New Roman" w:hAnsi="Times New Roman"/>
          <w:b w:val="0"/>
          <w:sz w:val="22"/>
          <w:szCs w:val="22"/>
        </w:rPr>
        <w:t xml:space="preserve">content and current event </w:t>
      </w:r>
      <w:r w:rsidR="00452F8C" w:rsidRPr="006D291E">
        <w:rPr>
          <w:rStyle w:val="Strong"/>
          <w:rFonts w:ascii="Times New Roman" w:hAnsi="Times New Roman"/>
          <w:b w:val="0"/>
          <w:sz w:val="22"/>
          <w:szCs w:val="22"/>
        </w:rPr>
        <w:t>discussion, and via direct exam</w:t>
      </w:r>
      <w:r w:rsidR="00DE1461">
        <w:rPr>
          <w:rStyle w:val="Strong"/>
          <w:rFonts w:ascii="Times New Roman" w:hAnsi="Times New Roman"/>
          <w:b w:val="0"/>
          <w:sz w:val="22"/>
          <w:szCs w:val="22"/>
        </w:rPr>
        <w:t>s</w:t>
      </w:r>
      <w:r w:rsidR="00477F08">
        <w:rPr>
          <w:rStyle w:val="Strong"/>
          <w:rFonts w:ascii="Times New Roman" w:hAnsi="Times New Roman"/>
          <w:b w:val="0"/>
          <w:sz w:val="22"/>
          <w:szCs w:val="22"/>
        </w:rPr>
        <w:t>, as well as the PowerPoints provided</w:t>
      </w:r>
      <w:r w:rsidR="00231427">
        <w:rPr>
          <w:rStyle w:val="Strong"/>
          <w:rFonts w:ascii="Times New Roman" w:hAnsi="Times New Roman"/>
          <w:b w:val="0"/>
          <w:sz w:val="22"/>
          <w:szCs w:val="22"/>
        </w:rPr>
        <w:t>, as applicable</w:t>
      </w:r>
      <w:r w:rsidR="00452F8C" w:rsidRPr="006D291E">
        <w:rPr>
          <w:rStyle w:val="Strong"/>
          <w:rFonts w:ascii="Times New Roman" w:hAnsi="Times New Roman"/>
          <w:b w:val="0"/>
          <w:sz w:val="22"/>
          <w:szCs w:val="22"/>
        </w:rPr>
        <w:t>.</w:t>
      </w:r>
    </w:p>
    <w:p w14:paraId="30C108DF" w14:textId="00B9C691" w:rsidR="00452F8C" w:rsidRPr="006D291E" w:rsidRDefault="00255AB0" w:rsidP="00BC5854">
      <w:pPr>
        <w:pStyle w:val="ListParagraph"/>
        <w:widowControl/>
        <w:numPr>
          <w:ilvl w:val="0"/>
          <w:numId w:val="2"/>
        </w:numPr>
        <w:rPr>
          <w:rStyle w:val="Strong"/>
          <w:rFonts w:ascii="Times New Roman" w:hAnsi="Times New Roman"/>
          <w:b w:val="0"/>
          <w:bCs w:val="0"/>
          <w:sz w:val="22"/>
          <w:szCs w:val="22"/>
        </w:rPr>
      </w:pPr>
      <w:r w:rsidRPr="006D291E">
        <w:rPr>
          <w:rStyle w:val="Strong"/>
          <w:rFonts w:ascii="Times New Roman" w:hAnsi="Times New Roman"/>
          <w:i/>
          <w:sz w:val="22"/>
          <w:szCs w:val="22"/>
        </w:rPr>
        <w:t>Explain</w:t>
      </w:r>
      <w:r w:rsidRPr="006D291E">
        <w:rPr>
          <w:rStyle w:val="Strong"/>
          <w:rFonts w:ascii="Times New Roman" w:hAnsi="Times New Roman"/>
          <w:b w:val="0"/>
          <w:sz w:val="22"/>
          <w:szCs w:val="22"/>
        </w:rPr>
        <w:t xml:space="preserve"> contract formation, modification, and enforcement.</w:t>
      </w:r>
      <w:r w:rsidR="00452F8C" w:rsidRPr="006D291E">
        <w:rPr>
          <w:rStyle w:val="Strong"/>
          <w:rFonts w:ascii="Times New Roman" w:hAnsi="Times New Roman"/>
          <w:b w:val="0"/>
          <w:sz w:val="22"/>
          <w:szCs w:val="22"/>
        </w:rPr>
        <w:t xml:space="preserve"> This will be assessed through end of chapter assigned questions, chapter summaries submitted, classroom </w:t>
      </w:r>
      <w:r w:rsidR="009646DD" w:rsidRPr="006D291E">
        <w:rPr>
          <w:rStyle w:val="Strong"/>
          <w:rFonts w:ascii="Times New Roman" w:hAnsi="Times New Roman"/>
          <w:b w:val="0"/>
          <w:sz w:val="22"/>
          <w:szCs w:val="22"/>
        </w:rPr>
        <w:t xml:space="preserve">content and current event </w:t>
      </w:r>
      <w:r w:rsidR="00452F8C" w:rsidRPr="006D291E">
        <w:rPr>
          <w:rStyle w:val="Strong"/>
          <w:rFonts w:ascii="Times New Roman" w:hAnsi="Times New Roman"/>
          <w:b w:val="0"/>
          <w:sz w:val="22"/>
          <w:szCs w:val="22"/>
        </w:rPr>
        <w:t>discussion, and via direct exam</w:t>
      </w:r>
      <w:r w:rsidR="00DE1461">
        <w:rPr>
          <w:rStyle w:val="Strong"/>
          <w:rFonts w:ascii="Times New Roman" w:hAnsi="Times New Roman"/>
          <w:b w:val="0"/>
          <w:sz w:val="22"/>
          <w:szCs w:val="22"/>
        </w:rPr>
        <w:t>s</w:t>
      </w:r>
      <w:r w:rsidR="00477F08">
        <w:rPr>
          <w:rStyle w:val="Strong"/>
          <w:rFonts w:ascii="Times New Roman" w:hAnsi="Times New Roman"/>
          <w:b w:val="0"/>
          <w:sz w:val="22"/>
          <w:szCs w:val="22"/>
        </w:rPr>
        <w:t>, as well as the PowerPoints provided</w:t>
      </w:r>
      <w:r w:rsidR="00231427">
        <w:rPr>
          <w:rStyle w:val="Strong"/>
          <w:rFonts w:ascii="Times New Roman" w:hAnsi="Times New Roman"/>
          <w:b w:val="0"/>
          <w:sz w:val="22"/>
          <w:szCs w:val="22"/>
        </w:rPr>
        <w:t>, as applicable</w:t>
      </w:r>
      <w:r w:rsidR="00452F8C" w:rsidRPr="006D291E">
        <w:rPr>
          <w:rStyle w:val="Strong"/>
          <w:rFonts w:ascii="Times New Roman" w:hAnsi="Times New Roman"/>
          <w:b w:val="0"/>
          <w:sz w:val="22"/>
          <w:szCs w:val="22"/>
        </w:rPr>
        <w:t>.</w:t>
      </w:r>
    </w:p>
    <w:p w14:paraId="4B9405D4" w14:textId="77777777" w:rsidR="006D291E" w:rsidRPr="006D291E" w:rsidRDefault="006D291E" w:rsidP="006D291E">
      <w:pPr>
        <w:widowControl/>
        <w:ind w:left="360"/>
        <w:rPr>
          <w:rFonts w:ascii="Times New Roman" w:hAnsi="Times New Roman"/>
          <w:sz w:val="10"/>
          <w:szCs w:val="10"/>
        </w:rPr>
      </w:pPr>
    </w:p>
    <w:p w14:paraId="7833BF3E" w14:textId="5CAC2BC7" w:rsidR="006D291E" w:rsidRDefault="006D291E" w:rsidP="006D291E">
      <w:pPr>
        <w:widowControl/>
        <w:rPr>
          <w:rFonts w:ascii="Times New Roman" w:hAnsi="Times New Roman"/>
          <w:sz w:val="22"/>
          <w:szCs w:val="22"/>
        </w:rPr>
      </w:pPr>
      <w:r w:rsidRPr="006D291E">
        <w:rPr>
          <w:rFonts w:ascii="Times New Roman" w:hAnsi="Times New Roman"/>
          <w:sz w:val="22"/>
          <w:szCs w:val="22"/>
        </w:rPr>
        <w:t xml:space="preserve">These may be covered as discrete topics and/or integrated with other topic areas at the discretion of the professor. These and other topics may be expanded at the discretion of the individual professor and </w:t>
      </w:r>
      <w:proofErr w:type="gramStart"/>
      <w:r w:rsidRPr="006D291E">
        <w:rPr>
          <w:rFonts w:ascii="Times New Roman" w:hAnsi="Times New Roman"/>
          <w:sz w:val="22"/>
          <w:szCs w:val="22"/>
        </w:rPr>
        <w:t>is</w:t>
      </w:r>
      <w:proofErr w:type="gramEnd"/>
      <w:r w:rsidRPr="006D291E">
        <w:rPr>
          <w:rFonts w:ascii="Times New Roman" w:hAnsi="Times New Roman"/>
          <w:sz w:val="22"/>
          <w:szCs w:val="22"/>
        </w:rPr>
        <w:t xml:space="preserve"> </w:t>
      </w:r>
      <w:r>
        <w:rPr>
          <w:rFonts w:ascii="Times New Roman" w:hAnsi="Times New Roman"/>
          <w:sz w:val="22"/>
          <w:szCs w:val="22"/>
        </w:rPr>
        <w:t xml:space="preserve">not </w:t>
      </w:r>
      <w:r w:rsidRPr="006D291E">
        <w:rPr>
          <w:rFonts w:ascii="Times New Roman" w:hAnsi="Times New Roman"/>
          <w:sz w:val="22"/>
          <w:szCs w:val="22"/>
        </w:rPr>
        <w:t xml:space="preserve">intended to be </w:t>
      </w:r>
      <w:r w:rsidR="00CB5058">
        <w:rPr>
          <w:rFonts w:ascii="Times New Roman" w:hAnsi="Times New Roman"/>
          <w:sz w:val="22"/>
          <w:szCs w:val="22"/>
        </w:rPr>
        <w:t xml:space="preserve">or </w:t>
      </w:r>
      <w:r w:rsidRPr="006D291E">
        <w:rPr>
          <w:rFonts w:ascii="Times New Roman" w:hAnsi="Times New Roman"/>
          <w:sz w:val="22"/>
          <w:szCs w:val="22"/>
        </w:rPr>
        <w:t>all-inclusive.</w:t>
      </w:r>
    </w:p>
    <w:p w14:paraId="6C5CECBC" w14:textId="25A08DEC" w:rsidR="005014CF" w:rsidRDefault="005014CF" w:rsidP="006D291E">
      <w:pPr>
        <w:widowControl/>
        <w:rPr>
          <w:rFonts w:ascii="Times New Roman" w:hAnsi="Times New Roman"/>
          <w:sz w:val="22"/>
          <w:szCs w:val="22"/>
        </w:rPr>
      </w:pPr>
      <w:r>
        <w:rPr>
          <w:rFonts w:ascii="Times New Roman" w:hAnsi="Times New Roman"/>
          <w:sz w:val="22"/>
          <w:szCs w:val="22"/>
        </w:rPr>
        <w:t>__________________________________________________________________________________________________</w:t>
      </w:r>
    </w:p>
    <w:p w14:paraId="565304E7" w14:textId="49EFEF47" w:rsidR="005014CF" w:rsidRDefault="005014CF" w:rsidP="006D291E">
      <w:pPr>
        <w:widowControl/>
        <w:rPr>
          <w:rFonts w:ascii="Times New Roman" w:hAnsi="Times New Roman"/>
          <w:sz w:val="22"/>
          <w:szCs w:val="22"/>
        </w:rPr>
      </w:pPr>
    </w:p>
    <w:p w14:paraId="14BB5D13" w14:textId="0E9AA001" w:rsidR="005014CF" w:rsidRDefault="005014CF" w:rsidP="006D291E">
      <w:pPr>
        <w:widowControl/>
        <w:rPr>
          <w:rFonts w:ascii="Times New Roman" w:hAnsi="Times New Roman"/>
          <w:sz w:val="22"/>
          <w:szCs w:val="22"/>
        </w:rPr>
      </w:pPr>
      <w:bookmarkStart w:id="1" w:name="_Hlk132628355"/>
      <w:r>
        <w:rPr>
          <w:rFonts w:ascii="Times New Roman" w:hAnsi="Times New Roman"/>
          <w:bCs/>
          <w:color w:val="C00000"/>
          <w:sz w:val="30"/>
          <w:szCs w:val="30"/>
        </w:rPr>
        <w:t>Institutional Core Competencies</w:t>
      </w:r>
    </w:p>
    <w:bookmarkEnd w:id="1"/>
    <w:p w14:paraId="3BF51FEB" w14:textId="227DD6EE" w:rsidR="005014CF" w:rsidRDefault="005014CF" w:rsidP="006D291E">
      <w:pPr>
        <w:widowControl/>
        <w:rPr>
          <w:rFonts w:ascii="Times New Roman" w:hAnsi="Times New Roman"/>
          <w:sz w:val="22"/>
          <w:szCs w:val="22"/>
        </w:rPr>
      </w:pPr>
    </w:p>
    <w:p w14:paraId="4C40D814" w14:textId="5331393B" w:rsidR="005014CF" w:rsidRDefault="00DE1461" w:rsidP="006D291E">
      <w:pPr>
        <w:widowControl/>
        <w:rPr>
          <w:rFonts w:ascii="Times New Roman" w:hAnsi="Times New Roman"/>
          <w:sz w:val="22"/>
          <w:szCs w:val="22"/>
        </w:rPr>
      </w:pPr>
      <w:r>
        <w:rPr>
          <w:rFonts w:ascii="Times New Roman" w:hAnsi="Times New Roman"/>
          <w:noProof/>
          <w:color w:val="C00000"/>
          <w:sz w:val="30"/>
          <w:szCs w:val="30"/>
        </w:rPr>
        <w:drawing>
          <wp:anchor distT="0" distB="0" distL="114300" distR="114300" simplePos="0" relativeHeight="251727872" behindDoc="1" locked="0" layoutInCell="1" allowOverlap="1" wp14:anchorId="6788FF3D" wp14:editId="563E471E">
            <wp:simplePos x="0" y="0"/>
            <wp:positionH relativeFrom="margin">
              <wp:align>right</wp:align>
            </wp:positionH>
            <wp:positionV relativeFrom="paragraph">
              <wp:posOffset>272194</wp:posOffset>
            </wp:positionV>
            <wp:extent cx="1590040" cy="1796415"/>
            <wp:effectExtent l="0" t="0" r="0" b="0"/>
            <wp:wrapSquare wrapText="bothSides"/>
            <wp:docPr id="28" name="Picture 2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pic:nvPicPr>
                  <pic:blipFill rotWithShape="1">
                    <a:blip r:embed="rId11"/>
                    <a:srcRect l="75584" t="5950" r="1193" b="45842"/>
                    <a:stretch/>
                  </pic:blipFill>
                  <pic:spPr bwMode="auto">
                    <a:xfrm>
                      <a:off x="0" y="0"/>
                      <a:ext cx="1590040" cy="1796415"/>
                    </a:xfrm>
                    <a:prstGeom prst="rect">
                      <a:avLst/>
                    </a:prstGeom>
                    <a:ln>
                      <a:noFill/>
                    </a:ln>
                    <a:extLst>
                      <a:ext uri="{53640926-AAD7-44D8-BBD7-CCE9431645EC}">
                        <a14:shadowObscured xmlns:a14="http://schemas.microsoft.com/office/drawing/2010/main"/>
                      </a:ext>
                    </a:extLst>
                  </pic:spPr>
                </pic:pic>
              </a:graphicData>
            </a:graphic>
          </wp:anchor>
        </w:drawing>
      </w:r>
      <w:r w:rsidR="005014CF" w:rsidRPr="005014CF">
        <w:rPr>
          <w:rFonts w:ascii="Times New Roman" w:hAnsi="Times New Roman"/>
          <w:b/>
          <w:bCs/>
          <w:sz w:val="22"/>
          <w:szCs w:val="22"/>
        </w:rPr>
        <w:t>This course reinforces the following Valencia Student competencies as outlined online in the Valencia College Catalog</w:t>
      </w:r>
      <w:r w:rsidR="005014CF">
        <w:rPr>
          <w:rFonts w:ascii="Times New Roman" w:hAnsi="Times New Roman"/>
          <w:sz w:val="22"/>
          <w:szCs w:val="22"/>
        </w:rPr>
        <w:t xml:space="preserve">, </w:t>
      </w:r>
      <w:hyperlink r:id="rId12" w:history="1">
        <w:r w:rsidR="005014CF" w:rsidRPr="00995CAC">
          <w:rPr>
            <w:rStyle w:val="Hyperlink"/>
            <w:rFonts w:ascii="Times New Roman" w:hAnsi="Times New Roman"/>
            <w:sz w:val="22"/>
            <w:szCs w:val="22"/>
          </w:rPr>
          <w:t>http://valenciacollege.edu/competencies/</w:t>
        </w:r>
      </w:hyperlink>
      <w:r w:rsidR="005014CF">
        <w:rPr>
          <w:rFonts w:ascii="Times New Roman" w:hAnsi="Times New Roman"/>
          <w:sz w:val="22"/>
          <w:szCs w:val="22"/>
        </w:rPr>
        <w:t xml:space="preserve"> Valencia faculty have defined four interrelated competencies (</w:t>
      </w:r>
      <w:r w:rsidR="005014CF">
        <w:rPr>
          <w:rFonts w:ascii="Times New Roman" w:hAnsi="Times New Roman"/>
          <w:b/>
          <w:bCs/>
          <w:sz w:val="22"/>
          <w:szCs w:val="22"/>
        </w:rPr>
        <w:t xml:space="preserve">Think, Value, </w:t>
      </w:r>
      <w:r w:rsidR="005014CF" w:rsidRPr="005014CF">
        <w:rPr>
          <w:rFonts w:ascii="Times New Roman" w:hAnsi="Times New Roman"/>
          <w:b/>
          <w:bCs/>
          <w:sz w:val="22"/>
          <w:szCs w:val="22"/>
        </w:rPr>
        <w:t>Communicate, Act</w:t>
      </w:r>
      <w:r w:rsidR="005014CF">
        <w:rPr>
          <w:rFonts w:ascii="Times New Roman" w:hAnsi="Times New Roman"/>
          <w:sz w:val="22"/>
          <w:szCs w:val="22"/>
        </w:rPr>
        <w:t>) that prepare students to succeed in the global community.</w:t>
      </w:r>
    </w:p>
    <w:p w14:paraId="226D703D" w14:textId="77777777" w:rsidR="00DE1461" w:rsidRDefault="00DE1461" w:rsidP="006D291E">
      <w:pPr>
        <w:widowControl/>
        <w:rPr>
          <w:rFonts w:ascii="Times New Roman" w:hAnsi="Times New Roman"/>
          <w:sz w:val="22"/>
          <w:szCs w:val="22"/>
        </w:rPr>
      </w:pPr>
    </w:p>
    <w:p w14:paraId="56234E36" w14:textId="273C5FEB" w:rsidR="005014CF" w:rsidRDefault="005014CF" w:rsidP="00BC5854">
      <w:pPr>
        <w:pStyle w:val="ListParagraph"/>
        <w:widowControl/>
        <w:numPr>
          <w:ilvl w:val="0"/>
          <w:numId w:val="7"/>
        </w:numPr>
        <w:rPr>
          <w:rFonts w:ascii="Times New Roman" w:hAnsi="Times New Roman"/>
          <w:sz w:val="22"/>
          <w:szCs w:val="22"/>
        </w:rPr>
      </w:pPr>
      <w:r w:rsidRPr="005014CF">
        <w:rPr>
          <w:rFonts w:ascii="Times New Roman" w:hAnsi="Times New Roman"/>
          <w:b/>
          <w:bCs/>
          <w:sz w:val="22"/>
          <w:szCs w:val="22"/>
        </w:rPr>
        <w:t>Think</w:t>
      </w:r>
      <w:r>
        <w:rPr>
          <w:rFonts w:ascii="Times New Roman" w:hAnsi="Times New Roman"/>
          <w:sz w:val="22"/>
          <w:szCs w:val="22"/>
        </w:rPr>
        <w:t xml:space="preserve"> – Analyze data, ideas, patterns, principles, perspectives, employing facts, formulas, and procedures of the discipline.</w:t>
      </w:r>
    </w:p>
    <w:p w14:paraId="08107A89" w14:textId="69804C29" w:rsidR="005014CF" w:rsidRDefault="005014CF" w:rsidP="00BC5854">
      <w:pPr>
        <w:pStyle w:val="ListParagraph"/>
        <w:widowControl/>
        <w:numPr>
          <w:ilvl w:val="0"/>
          <w:numId w:val="7"/>
        </w:numPr>
        <w:rPr>
          <w:rFonts w:ascii="Times New Roman" w:hAnsi="Times New Roman"/>
          <w:sz w:val="22"/>
          <w:szCs w:val="22"/>
        </w:rPr>
      </w:pPr>
      <w:r w:rsidRPr="005014CF">
        <w:rPr>
          <w:rFonts w:ascii="Times New Roman" w:hAnsi="Times New Roman"/>
          <w:b/>
          <w:bCs/>
          <w:sz w:val="22"/>
          <w:szCs w:val="22"/>
        </w:rPr>
        <w:t>Value</w:t>
      </w:r>
      <w:r>
        <w:rPr>
          <w:rFonts w:ascii="Times New Roman" w:hAnsi="Times New Roman"/>
          <w:sz w:val="22"/>
          <w:szCs w:val="22"/>
        </w:rPr>
        <w:t xml:space="preserve"> – Distinguish among personal, ethical, aesthetic, cultural, and scientific values evaluating your own and others’ values from a global perspective in the process of learning the discipline. </w:t>
      </w:r>
    </w:p>
    <w:p w14:paraId="7F76CEB2" w14:textId="45967FEF" w:rsidR="005014CF" w:rsidRDefault="005014CF" w:rsidP="00BC5854">
      <w:pPr>
        <w:pStyle w:val="ListParagraph"/>
        <w:widowControl/>
        <w:numPr>
          <w:ilvl w:val="0"/>
          <w:numId w:val="7"/>
        </w:numPr>
        <w:rPr>
          <w:rFonts w:ascii="Times New Roman" w:hAnsi="Times New Roman"/>
          <w:sz w:val="22"/>
          <w:szCs w:val="22"/>
        </w:rPr>
      </w:pPr>
      <w:r w:rsidRPr="005014CF">
        <w:rPr>
          <w:rFonts w:ascii="Times New Roman" w:hAnsi="Times New Roman"/>
          <w:b/>
          <w:bCs/>
          <w:sz w:val="22"/>
          <w:szCs w:val="22"/>
        </w:rPr>
        <w:t>Communicate</w:t>
      </w:r>
      <w:r>
        <w:rPr>
          <w:rFonts w:ascii="Times New Roman" w:hAnsi="Times New Roman"/>
          <w:sz w:val="22"/>
          <w:szCs w:val="22"/>
        </w:rPr>
        <w:t xml:space="preserve"> – Identify your own strengths and need for improvement as a communicator employing methods of communication appropriate to your audience and purposefully evaluate the effectiveness of your own and others’ communication.</w:t>
      </w:r>
    </w:p>
    <w:p w14:paraId="0484E966" w14:textId="72BBD443" w:rsidR="001A6CE4" w:rsidRPr="001A6CE4" w:rsidRDefault="001A6CE4" w:rsidP="001A6CE4">
      <w:pPr>
        <w:widowControl/>
        <w:rPr>
          <w:rFonts w:ascii="Times New Roman" w:hAnsi="Times New Roman"/>
          <w:sz w:val="22"/>
          <w:szCs w:val="22"/>
        </w:rPr>
      </w:pPr>
      <w:r w:rsidRPr="001A6CE4">
        <w:rPr>
          <w:rFonts w:ascii="Times New Roman" w:hAnsi="Times New Roman"/>
          <w:bCs/>
          <w:color w:val="C00000"/>
          <w:sz w:val="30"/>
          <w:szCs w:val="30"/>
        </w:rPr>
        <w:lastRenderedPageBreak/>
        <w:t>Institutional Core Competencies</w:t>
      </w:r>
      <w:r>
        <w:rPr>
          <w:rFonts w:ascii="Times New Roman" w:hAnsi="Times New Roman"/>
          <w:bCs/>
          <w:color w:val="C00000"/>
          <w:sz w:val="30"/>
          <w:szCs w:val="30"/>
        </w:rPr>
        <w:t xml:space="preserve"> (Continued)</w:t>
      </w:r>
    </w:p>
    <w:p w14:paraId="16E85EFE" w14:textId="77777777" w:rsidR="001A6CE4" w:rsidRDefault="001A6CE4" w:rsidP="001A6CE4">
      <w:pPr>
        <w:widowControl/>
        <w:rPr>
          <w:rFonts w:ascii="Times New Roman" w:hAnsi="Times New Roman"/>
          <w:sz w:val="22"/>
          <w:szCs w:val="22"/>
        </w:rPr>
      </w:pPr>
    </w:p>
    <w:p w14:paraId="44CE23C9" w14:textId="28981B28" w:rsidR="00DE1461" w:rsidRDefault="005014CF" w:rsidP="00BC5854">
      <w:pPr>
        <w:pStyle w:val="ListParagraph"/>
        <w:widowControl/>
        <w:numPr>
          <w:ilvl w:val="0"/>
          <w:numId w:val="7"/>
        </w:numPr>
        <w:rPr>
          <w:rFonts w:ascii="Times New Roman" w:hAnsi="Times New Roman"/>
          <w:sz w:val="22"/>
          <w:szCs w:val="22"/>
        </w:rPr>
      </w:pPr>
      <w:r w:rsidRPr="005014CF">
        <w:rPr>
          <w:rFonts w:ascii="Times New Roman" w:hAnsi="Times New Roman"/>
          <w:b/>
          <w:bCs/>
          <w:sz w:val="22"/>
          <w:szCs w:val="22"/>
        </w:rPr>
        <w:t>Act</w:t>
      </w:r>
      <w:r>
        <w:rPr>
          <w:rFonts w:ascii="Times New Roman" w:hAnsi="Times New Roman"/>
          <w:sz w:val="22"/>
          <w:szCs w:val="22"/>
        </w:rPr>
        <w:t xml:space="preserve"> – Apply disciplinary knowledge, skills, and values to educational and career </w:t>
      </w:r>
      <w:r w:rsidR="00231427">
        <w:rPr>
          <w:rFonts w:ascii="Times New Roman" w:hAnsi="Times New Roman"/>
          <w:sz w:val="22"/>
          <w:szCs w:val="22"/>
        </w:rPr>
        <w:t>goals,</w:t>
      </w:r>
      <w:r>
        <w:rPr>
          <w:rFonts w:ascii="Times New Roman" w:hAnsi="Times New Roman"/>
          <w:sz w:val="22"/>
          <w:szCs w:val="22"/>
        </w:rPr>
        <w:t xml:space="preserve"> acting effectively and appropriately in various personal and professional settings</w:t>
      </w:r>
      <w:r w:rsidR="00DE1461">
        <w:rPr>
          <w:rFonts w:ascii="Times New Roman" w:hAnsi="Times New Roman"/>
          <w:sz w:val="22"/>
          <w:szCs w:val="22"/>
        </w:rPr>
        <w:t>, and</w:t>
      </w:r>
      <w:r>
        <w:rPr>
          <w:rFonts w:ascii="Times New Roman" w:hAnsi="Times New Roman"/>
          <w:sz w:val="22"/>
          <w:szCs w:val="22"/>
        </w:rPr>
        <w:t xml:space="preserve"> responding also to changing circumstances. </w:t>
      </w:r>
      <w:r w:rsidR="00DE1461">
        <w:rPr>
          <w:rFonts w:ascii="Times New Roman" w:hAnsi="Times New Roman"/>
          <w:sz w:val="22"/>
          <w:szCs w:val="22"/>
        </w:rPr>
        <w:t xml:space="preserve"> </w:t>
      </w:r>
    </w:p>
    <w:p w14:paraId="78AE1418" w14:textId="77777777" w:rsidR="00DE1461" w:rsidRDefault="00DE1461" w:rsidP="00DE1461">
      <w:pPr>
        <w:widowControl/>
        <w:ind w:left="360"/>
        <w:rPr>
          <w:rFonts w:ascii="Times New Roman" w:hAnsi="Times New Roman"/>
          <w:sz w:val="22"/>
          <w:szCs w:val="22"/>
        </w:rPr>
      </w:pPr>
    </w:p>
    <w:p w14:paraId="65FAE813" w14:textId="06DC2EE2" w:rsidR="005014CF" w:rsidRPr="00DE1461" w:rsidRDefault="005014CF" w:rsidP="00DE1461">
      <w:pPr>
        <w:widowControl/>
        <w:ind w:left="360"/>
        <w:rPr>
          <w:rFonts w:ascii="Times New Roman" w:hAnsi="Times New Roman"/>
          <w:sz w:val="22"/>
          <w:szCs w:val="22"/>
        </w:rPr>
      </w:pPr>
      <w:r w:rsidRPr="00DE1461">
        <w:rPr>
          <w:rFonts w:ascii="Times New Roman" w:hAnsi="Times New Roman"/>
          <w:sz w:val="22"/>
          <w:szCs w:val="22"/>
        </w:rPr>
        <w:t>In this course, through classroom discussions, and other learning activities, you will further develop mastery of these core competencies.</w:t>
      </w:r>
    </w:p>
    <w:p w14:paraId="5BDF50DD" w14:textId="77777777" w:rsidR="001A6CE4" w:rsidRDefault="001A6CE4" w:rsidP="000340B0">
      <w:pPr>
        <w:widowControl/>
        <w:rPr>
          <w:rFonts w:ascii="Times New Roman" w:hAnsi="Times New Roman"/>
          <w:color w:val="C00000"/>
          <w:sz w:val="32"/>
          <w:szCs w:val="32"/>
        </w:rPr>
      </w:pPr>
    </w:p>
    <w:p w14:paraId="73FED606" w14:textId="64318C46" w:rsidR="000340B0" w:rsidRPr="0069766C" w:rsidRDefault="000340B0" w:rsidP="000340B0">
      <w:pPr>
        <w:widowControl/>
        <w:rPr>
          <w:rFonts w:ascii="Times New Roman" w:hAnsi="Times New Roman"/>
          <w:b/>
          <w:bCs/>
          <w:color w:val="C00000"/>
          <w:sz w:val="32"/>
          <w:szCs w:val="32"/>
        </w:rPr>
      </w:pPr>
      <w:r w:rsidRPr="0069766C">
        <w:rPr>
          <w:rFonts w:ascii="Times New Roman" w:hAnsi="Times New Roman"/>
          <w:color w:val="C00000"/>
          <w:sz w:val="32"/>
          <w:szCs w:val="32"/>
        </w:rPr>
        <w:t>Evaluation</w:t>
      </w:r>
    </w:p>
    <w:p w14:paraId="12658CDC" w14:textId="77777777" w:rsidR="000340B0" w:rsidRDefault="000340B0" w:rsidP="000340B0">
      <w:pPr>
        <w:widowControl/>
        <w:jc w:val="both"/>
        <w:rPr>
          <w:rFonts w:ascii="Times New Roman" w:hAnsi="Times New Roman"/>
          <w:b/>
          <w:bCs/>
          <w:sz w:val="24"/>
          <w:u w:val="single"/>
        </w:rPr>
      </w:pPr>
    </w:p>
    <w:p w14:paraId="5CD97DF5" w14:textId="653C012D" w:rsidR="000340B0" w:rsidRDefault="000340B0" w:rsidP="000340B0">
      <w:pPr>
        <w:rPr>
          <w:rFonts w:ascii="Times New Roman" w:hAnsi="Times New Roman"/>
          <w:sz w:val="24"/>
        </w:rPr>
      </w:pPr>
      <w:r w:rsidRPr="00D061E2">
        <w:rPr>
          <w:rFonts w:ascii="Times New Roman" w:hAnsi="Times New Roman"/>
          <w:b/>
          <w:bCs/>
          <w:sz w:val="24"/>
        </w:rPr>
        <w:t>Exams</w:t>
      </w:r>
      <w:r w:rsidRPr="00D44198">
        <w:rPr>
          <w:rFonts w:ascii="Times New Roman" w:hAnsi="Times New Roman"/>
          <w:sz w:val="24"/>
        </w:rPr>
        <w:t>:</w:t>
      </w:r>
      <w:r>
        <w:rPr>
          <w:rFonts w:ascii="Times New Roman" w:hAnsi="Times New Roman"/>
          <w:b/>
          <w:bCs/>
          <w:sz w:val="24"/>
        </w:rPr>
        <w:t xml:space="preserve"> </w:t>
      </w:r>
      <w:r w:rsidRPr="00F14097">
        <w:rPr>
          <w:rFonts w:ascii="Times New Roman" w:hAnsi="Times New Roman"/>
          <w:sz w:val="24"/>
        </w:rPr>
        <w:t>Exam</w:t>
      </w:r>
      <w:r>
        <w:rPr>
          <w:rFonts w:ascii="Times New Roman" w:hAnsi="Times New Roman"/>
          <w:sz w:val="24"/>
        </w:rPr>
        <w:t xml:space="preserve"> </w:t>
      </w:r>
      <w:r w:rsidRPr="00F14097">
        <w:rPr>
          <w:rFonts w:ascii="Times New Roman" w:hAnsi="Times New Roman"/>
          <w:sz w:val="24"/>
        </w:rPr>
        <w:t>format</w:t>
      </w:r>
      <w:r>
        <w:rPr>
          <w:rFonts w:ascii="Times New Roman" w:hAnsi="Times New Roman"/>
          <w:sz w:val="24"/>
        </w:rPr>
        <w:t>s</w:t>
      </w:r>
      <w:r w:rsidRPr="00F14097">
        <w:rPr>
          <w:rFonts w:ascii="Times New Roman" w:hAnsi="Times New Roman"/>
          <w:sz w:val="24"/>
        </w:rPr>
        <w:t xml:space="preserve"> will comprise multiple-choice, short answer, and essay questions.</w:t>
      </w:r>
      <w:r>
        <w:rPr>
          <w:rFonts w:ascii="Times New Roman" w:hAnsi="Times New Roman"/>
          <w:sz w:val="24"/>
        </w:rPr>
        <w:t xml:space="preserve"> </w:t>
      </w:r>
      <w:r w:rsidRPr="00F70800">
        <w:rPr>
          <w:rFonts w:ascii="Times New Roman" w:hAnsi="Times New Roman"/>
          <w:sz w:val="24"/>
        </w:rPr>
        <w:t xml:space="preserve">The </w:t>
      </w:r>
      <w:r>
        <w:rPr>
          <w:rFonts w:ascii="Times New Roman" w:hAnsi="Times New Roman"/>
          <w:sz w:val="24"/>
        </w:rPr>
        <w:t xml:space="preserve">due </w:t>
      </w:r>
      <w:r w:rsidRPr="00F70800">
        <w:rPr>
          <w:rFonts w:ascii="Times New Roman" w:hAnsi="Times New Roman"/>
          <w:sz w:val="24"/>
        </w:rPr>
        <w:t xml:space="preserve">dates for the </w:t>
      </w:r>
      <w:r>
        <w:rPr>
          <w:rFonts w:ascii="Times New Roman" w:hAnsi="Times New Roman"/>
          <w:sz w:val="24"/>
        </w:rPr>
        <w:t>E</w:t>
      </w:r>
      <w:r w:rsidRPr="00F70800">
        <w:rPr>
          <w:rFonts w:ascii="Times New Roman" w:hAnsi="Times New Roman"/>
          <w:sz w:val="24"/>
        </w:rPr>
        <w:t>xams</w:t>
      </w:r>
      <w:r>
        <w:rPr>
          <w:rFonts w:ascii="Times New Roman" w:hAnsi="Times New Roman"/>
          <w:sz w:val="24"/>
        </w:rPr>
        <w:t xml:space="preserve"> </w:t>
      </w:r>
      <w:r w:rsidRPr="00F70800">
        <w:rPr>
          <w:rFonts w:ascii="Times New Roman" w:hAnsi="Times New Roman"/>
          <w:sz w:val="24"/>
        </w:rPr>
        <w:t xml:space="preserve">are listed </w:t>
      </w:r>
      <w:r>
        <w:rPr>
          <w:rFonts w:ascii="Times New Roman" w:hAnsi="Times New Roman"/>
          <w:sz w:val="24"/>
        </w:rPr>
        <w:t>i</w:t>
      </w:r>
      <w:r w:rsidRPr="00F70800">
        <w:rPr>
          <w:rFonts w:ascii="Times New Roman" w:hAnsi="Times New Roman"/>
          <w:sz w:val="24"/>
        </w:rPr>
        <w:t xml:space="preserve">n your course outline located at the end of this syllabus.  </w:t>
      </w:r>
      <w:r w:rsidRPr="00864C49">
        <w:rPr>
          <w:rFonts w:ascii="Times New Roman" w:hAnsi="Times New Roman"/>
          <w:sz w:val="24"/>
          <w:u w:val="single"/>
        </w:rPr>
        <w:t xml:space="preserve">If you experience any difficulties in </w:t>
      </w:r>
      <w:r>
        <w:rPr>
          <w:rFonts w:ascii="Times New Roman" w:hAnsi="Times New Roman"/>
          <w:sz w:val="24"/>
          <w:u w:val="single"/>
        </w:rPr>
        <w:t>Canvas</w:t>
      </w:r>
      <w:r w:rsidRPr="00864C49">
        <w:rPr>
          <w:rFonts w:ascii="Times New Roman" w:hAnsi="Times New Roman"/>
          <w:sz w:val="24"/>
          <w:u w:val="single"/>
        </w:rPr>
        <w:t xml:space="preserve">, please contact VC </w:t>
      </w:r>
      <w:r>
        <w:rPr>
          <w:rFonts w:ascii="Times New Roman" w:hAnsi="Times New Roman"/>
          <w:sz w:val="24"/>
          <w:u w:val="single"/>
        </w:rPr>
        <w:t>Canvas</w:t>
      </w:r>
      <w:r w:rsidRPr="00864C49">
        <w:rPr>
          <w:rFonts w:ascii="Times New Roman" w:hAnsi="Times New Roman"/>
          <w:sz w:val="24"/>
          <w:u w:val="single"/>
        </w:rPr>
        <w:t xml:space="preserve"> help at 407-582-5600</w:t>
      </w:r>
      <w:r w:rsidRPr="00F70800">
        <w:rPr>
          <w:rFonts w:ascii="Times New Roman" w:hAnsi="Times New Roman"/>
          <w:sz w:val="24"/>
        </w:rPr>
        <w:t>.</w:t>
      </w:r>
    </w:p>
    <w:p w14:paraId="1EC1F606" w14:textId="77777777" w:rsidR="000340B0" w:rsidRPr="00687410" w:rsidRDefault="000340B0" w:rsidP="000340B0">
      <w:pPr>
        <w:rPr>
          <w:rFonts w:ascii="Times New Roman" w:hAnsi="Times New Roman"/>
          <w:sz w:val="16"/>
          <w:szCs w:val="16"/>
        </w:rPr>
      </w:pPr>
    </w:p>
    <w:p w14:paraId="12080BBD" w14:textId="1FA9B864" w:rsidR="000340B0" w:rsidRDefault="000340B0" w:rsidP="000340B0">
      <w:pPr>
        <w:rPr>
          <w:rFonts w:ascii="Times New Roman" w:hAnsi="Times New Roman"/>
          <w:sz w:val="24"/>
        </w:rPr>
      </w:pPr>
      <w:r>
        <w:rPr>
          <w:rFonts w:ascii="Times New Roman" w:hAnsi="Times New Roman"/>
          <w:sz w:val="24"/>
        </w:rPr>
        <w:t xml:space="preserve">The Exams shall be </w:t>
      </w:r>
      <w:r w:rsidRPr="00F70800">
        <w:rPr>
          <w:rFonts w:ascii="Times New Roman" w:hAnsi="Times New Roman"/>
          <w:sz w:val="24"/>
        </w:rPr>
        <w:t xml:space="preserve">administered via your </w:t>
      </w:r>
      <w:r>
        <w:rPr>
          <w:rFonts w:ascii="Times New Roman" w:hAnsi="Times New Roman"/>
          <w:sz w:val="24"/>
        </w:rPr>
        <w:t xml:space="preserve">Canvas course page under the Quizzes Tab </w:t>
      </w:r>
      <w:r w:rsidRPr="00F70800">
        <w:rPr>
          <w:rFonts w:ascii="Times New Roman" w:hAnsi="Times New Roman"/>
          <w:sz w:val="24"/>
        </w:rPr>
        <w:t xml:space="preserve">and will </w:t>
      </w:r>
      <w:r>
        <w:rPr>
          <w:rFonts w:ascii="Times New Roman" w:hAnsi="Times New Roman"/>
          <w:sz w:val="24"/>
        </w:rPr>
        <w:t>close automatically on the designated date as per the syllabus.</w:t>
      </w:r>
      <w:r w:rsidRPr="00F70800">
        <w:rPr>
          <w:rFonts w:ascii="Times New Roman" w:hAnsi="Times New Roman"/>
          <w:sz w:val="24"/>
        </w:rPr>
        <w:t xml:space="preserve">  You are al</w:t>
      </w:r>
      <w:r>
        <w:rPr>
          <w:rFonts w:ascii="Times New Roman" w:hAnsi="Times New Roman"/>
          <w:sz w:val="24"/>
        </w:rPr>
        <w:t xml:space="preserve">lowed to take each Exam </w:t>
      </w:r>
      <w:r w:rsidRPr="00F70800">
        <w:rPr>
          <w:rFonts w:ascii="Times New Roman" w:hAnsi="Times New Roman"/>
          <w:sz w:val="24"/>
        </w:rPr>
        <w:t>up to t</w:t>
      </w:r>
      <w:r>
        <w:rPr>
          <w:rFonts w:ascii="Times New Roman" w:hAnsi="Times New Roman"/>
          <w:sz w:val="24"/>
        </w:rPr>
        <w:t>wo</w:t>
      </w:r>
      <w:r w:rsidRPr="00F70800">
        <w:rPr>
          <w:rFonts w:ascii="Times New Roman" w:hAnsi="Times New Roman"/>
          <w:sz w:val="24"/>
        </w:rPr>
        <w:t xml:space="preserve"> times before the deadline. </w:t>
      </w:r>
      <w:r w:rsidRPr="00556BC7">
        <w:rPr>
          <w:rFonts w:ascii="Times New Roman" w:hAnsi="Times New Roman"/>
          <w:b/>
          <w:bCs/>
          <w:sz w:val="24"/>
          <w:u w:val="single"/>
        </w:rPr>
        <w:t xml:space="preserve">Your score for the exam will be the </w:t>
      </w:r>
      <w:r>
        <w:rPr>
          <w:rFonts w:ascii="Times New Roman" w:hAnsi="Times New Roman"/>
          <w:b/>
          <w:bCs/>
          <w:sz w:val="24"/>
          <w:u w:val="single"/>
        </w:rPr>
        <w:t>“</w:t>
      </w:r>
      <w:r w:rsidRPr="00556BC7">
        <w:rPr>
          <w:rFonts w:ascii="Times New Roman" w:hAnsi="Times New Roman"/>
          <w:b/>
          <w:bCs/>
          <w:sz w:val="24"/>
          <w:u w:val="single"/>
        </w:rPr>
        <w:t>average</w:t>
      </w:r>
      <w:r>
        <w:rPr>
          <w:rFonts w:ascii="Times New Roman" w:hAnsi="Times New Roman"/>
          <w:b/>
          <w:bCs/>
          <w:sz w:val="24"/>
          <w:u w:val="single"/>
        </w:rPr>
        <w:t>”</w:t>
      </w:r>
      <w:r w:rsidRPr="00556BC7">
        <w:rPr>
          <w:rFonts w:ascii="Times New Roman" w:hAnsi="Times New Roman"/>
          <w:b/>
          <w:bCs/>
          <w:sz w:val="24"/>
          <w:u w:val="single"/>
        </w:rPr>
        <w:t xml:space="preserve"> of all your attempts</w:t>
      </w:r>
      <w:r w:rsidRPr="00F70800">
        <w:rPr>
          <w:rFonts w:ascii="Times New Roman" w:hAnsi="Times New Roman"/>
          <w:sz w:val="24"/>
        </w:rPr>
        <w:t>.</w:t>
      </w:r>
    </w:p>
    <w:p w14:paraId="59B7170B" w14:textId="77777777" w:rsidR="000340B0" w:rsidRPr="00F70800" w:rsidRDefault="000340B0" w:rsidP="000340B0">
      <w:pPr>
        <w:jc w:val="center"/>
        <w:rPr>
          <w:rFonts w:ascii="Times New Roman" w:hAnsi="Times New Roman"/>
          <w:sz w:val="24"/>
        </w:rPr>
      </w:pPr>
    </w:p>
    <w:p w14:paraId="5FFBE27A" w14:textId="77777777" w:rsidR="000340B0" w:rsidRPr="00E26CB8" w:rsidRDefault="000340B0" w:rsidP="000340B0">
      <w:pPr>
        <w:jc w:val="center"/>
        <w:rPr>
          <w:rFonts w:ascii="Times New Roman" w:hAnsi="Times New Roman"/>
          <w:color w:val="C00000"/>
          <w:sz w:val="24"/>
        </w:rPr>
      </w:pPr>
      <w:r w:rsidRPr="00E26CB8">
        <w:rPr>
          <w:rFonts w:ascii="Times New Roman" w:hAnsi="Times New Roman"/>
          <w:color w:val="C00000"/>
          <w:sz w:val="24"/>
        </w:rPr>
        <w:t>* * * * * * * * * * * *   IMPORTANT – PLEASE READ * * * * * * * * * * * * *</w:t>
      </w:r>
    </w:p>
    <w:p w14:paraId="5D2C4839" w14:textId="77777777" w:rsidR="000340B0" w:rsidRPr="00031ABE" w:rsidRDefault="000340B0" w:rsidP="000340B0">
      <w:pPr>
        <w:rPr>
          <w:rFonts w:ascii="Times New Roman" w:hAnsi="Times New Roman"/>
          <w:sz w:val="24"/>
        </w:rPr>
      </w:pPr>
      <w:r w:rsidRPr="00031ABE">
        <w:rPr>
          <w:rFonts w:ascii="Times New Roman" w:hAnsi="Times New Roman"/>
          <w:sz w:val="24"/>
        </w:rPr>
        <w:t>The Canvas system that you will be taking your exams on has some attributes</w:t>
      </w:r>
      <w:r>
        <w:rPr>
          <w:rFonts w:ascii="Times New Roman" w:hAnsi="Times New Roman"/>
          <w:sz w:val="24"/>
        </w:rPr>
        <w:t xml:space="preserve"> </w:t>
      </w:r>
      <w:r w:rsidRPr="00031ABE">
        <w:rPr>
          <w:rFonts w:ascii="Times New Roman" w:hAnsi="Times New Roman"/>
          <w:sz w:val="24"/>
        </w:rPr>
        <w:t xml:space="preserve">that you need to be aware of to prevent </w:t>
      </w:r>
      <w:proofErr w:type="gramStart"/>
      <w:r w:rsidRPr="00031ABE">
        <w:rPr>
          <w:rFonts w:ascii="Times New Roman" w:hAnsi="Times New Roman"/>
          <w:sz w:val="24"/>
        </w:rPr>
        <w:t>the failing of</w:t>
      </w:r>
      <w:proofErr w:type="gramEnd"/>
      <w:r w:rsidRPr="00031ABE">
        <w:rPr>
          <w:rFonts w:ascii="Times New Roman" w:hAnsi="Times New Roman"/>
          <w:sz w:val="24"/>
        </w:rPr>
        <w:t xml:space="preserve"> an exam.</w:t>
      </w:r>
      <w:r>
        <w:rPr>
          <w:rFonts w:ascii="Times New Roman" w:hAnsi="Times New Roman"/>
          <w:sz w:val="24"/>
        </w:rPr>
        <w:t xml:space="preserve"> </w:t>
      </w:r>
      <w:r w:rsidRPr="00031ABE">
        <w:rPr>
          <w:rFonts w:ascii="Times New Roman" w:hAnsi="Times New Roman"/>
          <w:sz w:val="24"/>
        </w:rPr>
        <w:t xml:space="preserve">Please note these </w:t>
      </w:r>
      <w:r>
        <w:rPr>
          <w:rFonts w:ascii="Times New Roman" w:hAnsi="Times New Roman"/>
          <w:sz w:val="24"/>
        </w:rPr>
        <w:t xml:space="preserve">attributes </w:t>
      </w:r>
      <w:r w:rsidRPr="00031ABE">
        <w:rPr>
          <w:rFonts w:ascii="Times New Roman" w:hAnsi="Times New Roman"/>
          <w:sz w:val="24"/>
        </w:rPr>
        <w:t>as follows:</w:t>
      </w:r>
    </w:p>
    <w:p w14:paraId="06DB8DC0" w14:textId="77777777" w:rsidR="000340B0" w:rsidRPr="00031ABE" w:rsidRDefault="000340B0" w:rsidP="000340B0">
      <w:pPr>
        <w:ind w:left="414"/>
        <w:rPr>
          <w:rFonts w:ascii="Times New Roman" w:hAnsi="Times New Roman"/>
          <w:sz w:val="24"/>
        </w:rPr>
      </w:pPr>
    </w:p>
    <w:p w14:paraId="2FD9A677" w14:textId="77777777" w:rsidR="000340B0" w:rsidRPr="00031ABE" w:rsidRDefault="000340B0" w:rsidP="000340B0">
      <w:pPr>
        <w:pStyle w:val="ListParagraph"/>
        <w:numPr>
          <w:ilvl w:val="0"/>
          <w:numId w:val="3"/>
        </w:numPr>
        <w:rPr>
          <w:rFonts w:ascii="Times New Roman" w:hAnsi="Times New Roman"/>
          <w:sz w:val="24"/>
        </w:rPr>
      </w:pPr>
      <w:r w:rsidRPr="00031ABE">
        <w:rPr>
          <w:rFonts w:ascii="Times New Roman" w:hAnsi="Times New Roman"/>
          <w:sz w:val="24"/>
        </w:rPr>
        <w:t xml:space="preserve">You need to take </w:t>
      </w:r>
      <w:r>
        <w:rPr>
          <w:rFonts w:ascii="Times New Roman" w:hAnsi="Times New Roman"/>
          <w:sz w:val="24"/>
        </w:rPr>
        <w:t xml:space="preserve">all Exams in Canvas </w:t>
      </w:r>
      <w:r w:rsidRPr="00031ABE">
        <w:rPr>
          <w:rFonts w:ascii="Times New Roman" w:hAnsi="Times New Roman"/>
          <w:sz w:val="24"/>
        </w:rPr>
        <w:t xml:space="preserve">using Chrome or Mozilla Firefox as your browser, </w:t>
      </w:r>
      <w:r w:rsidRPr="00031ABE">
        <w:rPr>
          <w:rFonts w:ascii="Times New Roman" w:hAnsi="Times New Roman"/>
          <w:sz w:val="24"/>
          <w:u w:val="single"/>
        </w:rPr>
        <w:t>NOT</w:t>
      </w:r>
      <w:r w:rsidRPr="00031ABE">
        <w:rPr>
          <w:rFonts w:ascii="Times New Roman" w:hAnsi="Times New Roman"/>
          <w:sz w:val="24"/>
        </w:rPr>
        <w:t xml:space="preserve"> Internet Explorer.</w:t>
      </w:r>
    </w:p>
    <w:p w14:paraId="4BD3E10C" w14:textId="77777777" w:rsidR="000340B0" w:rsidRPr="00031ABE" w:rsidRDefault="000340B0" w:rsidP="000340B0">
      <w:pPr>
        <w:numPr>
          <w:ilvl w:val="0"/>
          <w:numId w:val="3"/>
        </w:numPr>
        <w:rPr>
          <w:rFonts w:ascii="Times New Roman" w:hAnsi="Times New Roman"/>
          <w:sz w:val="24"/>
        </w:rPr>
      </w:pPr>
      <w:r w:rsidRPr="00031ABE">
        <w:rPr>
          <w:rFonts w:ascii="Times New Roman" w:hAnsi="Times New Roman"/>
          <w:sz w:val="24"/>
        </w:rPr>
        <w:t xml:space="preserve">While taking </w:t>
      </w:r>
      <w:r>
        <w:rPr>
          <w:rFonts w:ascii="Times New Roman" w:hAnsi="Times New Roman"/>
          <w:sz w:val="24"/>
        </w:rPr>
        <w:t>Exams</w:t>
      </w:r>
      <w:r w:rsidRPr="00031ABE">
        <w:rPr>
          <w:rFonts w:ascii="Times New Roman" w:hAnsi="Times New Roman"/>
          <w:sz w:val="24"/>
        </w:rPr>
        <w:t>, be aware of the time clock showing how long you have been in the exam.  Your score for that attempt will be the number of questions answered correctly out of the total amount of questions.</w:t>
      </w:r>
    </w:p>
    <w:p w14:paraId="1A6D5D95" w14:textId="77777777" w:rsidR="000340B0" w:rsidRDefault="000340B0" w:rsidP="000340B0">
      <w:pPr>
        <w:numPr>
          <w:ilvl w:val="0"/>
          <w:numId w:val="3"/>
        </w:numPr>
        <w:rPr>
          <w:rFonts w:ascii="Times New Roman" w:hAnsi="Times New Roman"/>
          <w:sz w:val="24"/>
        </w:rPr>
      </w:pPr>
      <w:r w:rsidRPr="00031ABE">
        <w:rPr>
          <w:rFonts w:ascii="Times New Roman" w:hAnsi="Times New Roman"/>
          <w:sz w:val="24"/>
        </w:rPr>
        <w:t xml:space="preserve">You must </w:t>
      </w:r>
      <w:r>
        <w:rPr>
          <w:rFonts w:ascii="Times New Roman" w:hAnsi="Times New Roman"/>
          <w:sz w:val="24"/>
        </w:rPr>
        <w:t>“</w:t>
      </w:r>
      <w:r w:rsidRPr="00031ABE">
        <w:rPr>
          <w:rFonts w:ascii="Times New Roman" w:hAnsi="Times New Roman"/>
          <w:sz w:val="24"/>
        </w:rPr>
        <w:t>SUBMIT</w:t>
      </w:r>
      <w:r>
        <w:rPr>
          <w:rFonts w:ascii="Times New Roman" w:hAnsi="Times New Roman"/>
          <w:sz w:val="24"/>
        </w:rPr>
        <w:t>”</w:t>
      </w:r>
      <w:r w:rsidRPr="00031ABE">
        <w:rPr>
          <w:rFonts w:ascii="Times New Roman" w:hAnsi="Times New Roman"/>
          <w:sz w:val="24"/>
        </w:rPr>
        <w:t xml:space="preserve"> your </w:t>
      </w:r>
      <w:r>
        <w:rPr>
          <w:rFonts w:ascii="Times New Roman" w:hAnsi="Times New Roman"/>
          <w:sz w:val="24"/>
        </w:rPr>
        <w:t>assessment b</w:t>
      </w:r>
      <w:r w:rsidRPr="00031ABE">
        <w:rPr>
          <w:rFonts w:ascii="Times New Roman" w:hAnsi="Times New Roman"/>
          <w:sz w:val="24"/>
        </w:rPr>
        <w:t xml:space="preserve">efore the clock reaches the time limit as listed in the directions of the exam.   Going past this time may result in a zero being given as the score for that attempt and it will be used in the averaging of that </w:t>
      </w:r>
      <w:proofErr w:type="gramStart"/>
      <w:r w:rsidRPr="00031ABE">
        <w:rPr>
          <w:rFonts w:ascii="Times New Roman" w:hAnsi="Times New Roman"/>
          <w:sz w:val="24"/>
        </w:rPr>
        <w:t>exams</w:t>
      </w:r>
      <w:proofErr w:type="gramEnd"/>
      <w:r w:rsidRPr="00031ABE">
        <w:rPr>
          <w:rFonts w:ascii="Times New Roman" w:hAnsi="Times New Roman"/>
          <w:sz w:val="24"/>
        </w:rPr>
        <w:t xml:space="preserve"> final score.   This is also your responsibility for the midterm and final exams as they are proctored by a testing facility.</w:t>
      </w:r>
    </w:p>
    <w:p w14:paraId="70ABD6E5" w14:textId="77777777" w:rsidR="000340B0" w:rsidRPr="000B04B1" w:rsidRDefault="000340B0" w:rsidP="000340B0">
      <w:pPr>
        <w:numPr>
          <w:ilvl w:val="0"/>
          <w:numId w:val="3"/>
        </w:numPr>
        <w:rPr>
          <w:rFonts w:ascii="Times New Roman" w:hAnsi="Times New Roman"/>
          <w:sz w:val="24"/>
        </w:rPr>
      </w:pPr>
      <w:r w:rsidRPr="00031ABE">
        <w:rPr>
          <w:rFonts w:ascii="Times New Roman" w:hAnsi="Times New Roman"/>
          <w:sz w:val="24"/>
        </w:rPr>
        <w:t xml:space="preserve">Also, be aware that the two attempts at each exam do not guarantee that you must have two attempts.  I am allowing you up to two attempts so that if something happens on your first attempt, you can retake the exam.  If you can take </w:t>
      </w:r>
      <w:proofErr w:type="gramStart"/>
      <w:r w:rsidRPr="00031ABE">
        <w:rPr>
          <w:rFonts w:ascii="Times New Roman" w:hAnsi="Times New Roman"/>
          <w:sz w:val="24"/>
        </w:rPr>
        <w:t>two,</w:t>
      </w:r>
      <w:proofErr w:type="gramEnd"/>
      <w:r w:rsidRPr="00031ABE">
        <w:rPr>
          <w:rFonts w:ascii="Times New Roman" w:hAnsi="Times New Roman"/>
          <w:sz w:val="24"/>
        </w:rPr>
        <w:t xml:space="preserve"> uninterrupted attempts, the </w:t>
      </w:r>
      <w:r w:rsidRPr="00031ABE">
        <w:rPr>
          <w:rFonts w:ascii="Times New Roman" w:hAnsi="Times New Roman"/>
          <w:b/>
          <w:bCs/>
          <w:sz w:val="24"/>
          <w:u w:val="single"/>
        </w:rPr>
        <w:t>average</w:t>
      </w:r>
      <w:r w:rsidRPr="00031ABE">
        <w:rPr>
          <w:rFonts w:ascii="Times New Roman" w:hAnsi="Times New Roman"/>
          <w:sz w:val="24"/>
        </w:rPr>
        <w:t xml:space="preserve"> of the attempts will be used to determine your score for that exam.  But if something occurs that prevents you from having two attempts, your score will be the score of the successful attempt you did take.  The two attempts are a privilege, not a right.</w:t>
      </w:r>
    </w:p>
    <w:p w14:paraId="1E534C0A" w14:textId="7328BCDD" w:rsidR="00EF52B0" w:rsidRDefault="000340B0" w:rsidP="00F54BD3">
      <w:pPr>
        <w:widowControl/>
        <w:autoSpaceDE/>
        <w:autoSpaceDN/>
        <w:adjustRightInd/>
        <w:spacing w:before="100" w:beforeAutospacing="1" w:after="100" w:afterAutospacing="1"/>
        <w:rPr>
          <w:rFonts w:ascii="Times New Roman" w:hAnsi="Times New Roman"/>
          <w:color w:val="000000"/>
          <w:sz w:val="23"/>
          <w:szCs w:val="23"/>
        </w:rPr>
      </w:pPr>
      <w:r w:rsidRPr="0055785E">
        <w:rPr>
          <w:rFonts w:ascii="Times New Roman" w:hAnsi="Times New Roman"/>
          <w:b/>
          <w:color w:val="000000"/>
          <w:sz w:val="23"/>
          <w:szCs w:val="23"/>
        </w:rPr>
        <w:t>Discussion Board Postings</w:t>
      </w:r>
      <w:r w:rsidRPr="0055785E">
        <w:rPr>
          <w:rFonts w:ascii="Times New Roman" w:hAnsi="Times New Roman"/>
          <w:color w:val="000000"/>
          <w:sz w:val="23"/>
          <w:szCs w:val="23"/>
        </w:rPr>
        <w:t xml:space="preserve"> (Active class participation): </w:t>
      </w:r>
      <w:r w:rsidRPr="0055785E">
        <w:rPr>
          <w:rFonts w:ascii="Times New Roman" w:hAnsi="Times New Roman"/>
          <w:color w:val="000000"/>
          <w:sz w:val="23"/>
          <w:szCs w:val="23"/>
          <w:u w:val="single"/>
        </w:rPr>
        <w:t xml:space="preserve">Unless otherwise stated, </w:t>
      </w:r>
      <w:r w:rsidRPr="0055785E">
        <w:rPr>
          <w:rFonts w:ascii="Times New Roman" w:hAnsi="Times New Roman"/>
          <w:b/>
          <w:color w:val="000000"/>
          <w:sz w:val="23"/>
          <w:szCs w:val="23"/>
          <w:u w:val="single"/>
        </w:rPr>
        <w:t>ALL</w:t>
      </w:r>
      <w:r w:rsidRPr="0055785E">
        <w:rPr>
          <w:rFonts w:ascii="Times New Roman" w:hAnsi="Times New Roman"/>
          <w:color w:val="000000"/>
          <w:sz w:val="23"/>
          <w:szCs w:val="23"/>
          <w:u w:val="single"/>
        </w:rPr>
        <w:t xml:space="preserve"> postings must be completed by Sunday evening (11:59 PM EST) for that week</w:t>
      </w:r>
      <w:r w:rsidRPr="0055785E">
        <w:rPr>
          <w:rFonts w:ascii="Times New Roman" w:hAnsi="Times New Roman"/>
          <w:color w:val="000000"/>
          <w:sz w:val="23"/>
          <w:szCs w:val="23"/>
        </w:rPr>
        <w:t xml:space="preserve">.  Late postings will not be given credit. Original responses must be posted in the appropriate discussion thread (not as document attachments!). To receive full credit, you must post your response to the initial question AND then respond </w:t>
      </w:r>
      <w:r>
        <w:rPr>
          <w:rFonts w:ascii="Times New Roman" w:hAnsi="Times New Roman"/>
          <w:color w:val="000000"/>
          <w:sz w:val="23"/>
          <w:szCs w:val="23"/>
        </w:rPr>
        <w:t>to a</w:t>
      </w:r>
      <w:r w:rsidR="00F715EB">
        <w:rPr>
          <w:rFonts w:ascii="Times New Roman" w:hAnsi="Times New Roman"/>
          <w:color w:val="000000"/>
          <w:sz w:val="23"/>
          <w:szCs w:val="23"/>
        </w:rPr>
        <w:t xml:space="preserve"> minimum of two of your classmates’ posts.</w:t>
      </w:r>
    </w:p>
    <w:p w14:paraId="66E78415" w14:textId="77777777" w:rsidR="00EF52B0" w:rsidRPr="0069766C" w:rsidRDefault="00EF52B0" w:rsidP="00EF52B0">
      <w:pPr>
        <w:widowControl/>
        <w:rPr>
          <w:rFonts w:ascii="Times New Roman" w:hAnsi="Times New Roman"/>
          <w:b/>
          <w:bCs/>
          <w:color w:val="C00000"/>
          <w:sz w:val="32"/>
          <w:szCs w:val="32"/>
        </w:rPr>
      </w:pPr>
      <w:r w:rsidRPr="0069766C">
        <w:rPr>
          <w:rFonts w:ascii="Times New Roman" w:hAnsi="Times New Roman"/>
          <w:color w:val="C00000"/>
          <w:sz w:val="32"/>
          <w:szCs w:val="32"/>
        </w:rPr>
        <w:lastRenderedPageBreak/>
        <w:t>Evaluation</w:t>
      </w:r>
      <w:r>
        <w:rPr>
          <w:rFonts w:ascii="Times New Roman" w:hAnsi="Times New Roman"/>
          <w:color w:val="C00000"/>
          <w:sz w:val="32"/>
          <w:szCs w:val="32"/>
        </w:rPr>
        <w:t xml:space="preserve"> (Continued)</w:t>
      </w:r>
    </w:p>
    <w:p w14:paraId="15A046A5" w14:textId="025FCE41" w:rsidR="00F54BD3" w:rsidRPr="0055785E" w:rsidRDefault="000340B0" w:rsidP="00F54BD3">
      <w:pPr>
        <w:widowControl/>
        <w:autoSpaceDE/>
        <w:autoSpaceDN/>
        <w:adjustRightInd/>
        <w:spacing w:before="100" w:beforeAutospacing="1" w:after="100" w:afterAutospacing="1"/>
        <w:rPr>
          <w:rFonts w:ascii="Times New Roman" w:hAnsi="Times New Roman"/>
          <w:color w:val="000000"/>
          <w:sz w:val="23"/>
          <w:szCs w:val="23"/>
        </w:rPr>
      </w:pPr>
      <w:r>
        <w:rPr>
          <w:rFonts w:ascii="Times New Roman" w:hAnsi="Times New Roman"/>
          <w:color w:val="000000"/>
          <w:sz w:val="23"/>
          <w:szCs w:val="23"/>
        </w:rPr>
        <w:t>You may respond to more than two if you like</w:t>
      </w:r>
      <w:r w:rsidR="0069079E">
        <w:rPr>
          <w:rFonts w:ascii="Times New Roman" w:hAnsi="Times New Roman"/>
          <w:color w:val="000000"/>
          <w:sz w:val="23"/>
          <w:szCs w:val="23"/>
        </w:rPr>
        <w:t>.</w:t>
      </w:r>
      <w:r>
        <w:rPr>
          <w:rFonts w:ascii="Times New Roman" w:hAnsi="Times New Roman"/>
          <w:color w:val="000000"/>
          <w:sz w:val="23"/>
          <w:szCs w:val="23"/>
        </w:rPr>
        <w:t xml:space="preserve"> </w:t>
      </w:r>
      <w:r w:rsidR="0069079E">
        <w:rPr>
          <w:rFonts w:ascii="Times New Roman" w:hAnsi="Times New Roman"/>
          <w:color w:val="000000"/>
          <w:sz w:val="23"/>
          <w:szCs w:val="23"/>
        </w:rPr>
        <w:t>P</w:t>
      </w:r>
      <w:r>
        <w:rPr>
          <w:rFonts w:ascii="Times New Roman" w:hAnsi="Times New Roman"/>
          <w:color w:val="000000"/>
          <w:sz w:val="23"/>
          <w:szCs w:val="23"/>
        </w:rPr>
        <w:t>lease give credit</w:t>
      </w:r>
      <w:r w:rsidR="00F54BD3">
        <w:rPr>
          <w:rFonts w:ascii="Times New Roman" w:hAnsi="Times New Roman"/>
          <w:color w:val="000000"/>
          <w:sz w:val="23"/>
          <w:szCs w:val="23"/>
        </w:rPr>
        <w:t xml:space="preserve"> </w:t>
      </w:r>
      <w:r w:rsidR="00F54BD3" w:rsidRPr="0055785E">
        <w:rPr>
          <w:rFonts w:ascii="Times New Roman" w:hAnsi="Times New Roman"/>
          <w:color w:val="000000"/>
          <w:sz w:val="23"/>
          <w:szCs w:val="23"/>
        </w:rPr>
        <w:t xml:space="preserve">(i.e. citations) to your sources when using words, ideas, or the expressions of others. Also, please use proper grammar. </w:t>
      </w:r>
      <w:r w:rsidR="00F54BD3" w:rsidRPr="0055785E">
        <w:rPr>
          <w:rFonts w:ascii="Times New Roman" w:hAnsi="Times New Roman"/>
          <w:b/>
          <w:color w:val="000000"/>
          <w:sz w:val="23"/>
          <w:szCs w:val="23"/>
        </w:rPr>
        <w:t>All viewpoints are welcome, but respect and courtesy in all communication are non-</w:t>
      </w:r>
      <w:proofErr w:type="gramStart"/>
      <w:r w:rsidR="00F54BD3" w:rsidRPr="0055785E">
        <w:rPr>
          <w:rFonts w:ascii="Times New Roman" w:hAnsi="Times New Roman"/>
          <w:b/>
          <w:color w:val="000000"/>
          <w:sz w:val="23"/>
          <w:szCs w:val="23"/>
        </w:rPr>
        <w:t>negotiables</w:t>
      </w:r>
      <w:proofErr w:type="gramEnd"/>
      <w:r w:rsidR="00F54BD3" w:rsidRPr="0055785E">
        <w:rPr>
          <w:rFonts w:ascii="Times New Roman" w:hAnsi="Times New Roman"/>
          <w:b/>
          <w:color w:val="000000"/>
          <w:sz w:val="23"/>
          <w:szCs w:val="23"/>
        </w:rPr>
        <w:t xml:space="preserve"> and required</w:t>
      </w:r>
      <w:r w:rsidR="00F54BD3" w:rsidRPr="0055785E">
        <w:rPr>
          <w:rFonts w:ascii="Times New Roman" w:hAnsi="Times New Roman"/>
          <w:color w:val="000000"/>
          <w:sz w:val="23"/>
          <w:szCs w:val="23"/>
        </w:rPr>
        <w:t>.</w:t>
      </w:r>
    </w:p>
    <w:p w14:paraId="46243CCA" w14:textId="72A4920D" w:rsidR="000340B0" w:rsidRPr="00AA0A75" w:rsidRDefault="000340B0" w:rsidP="000340B0">
      <w:pPr>
        <w:widowControl/>
        <w:jc w:val="both"/>
        <w:rPr>
          <w:rFonts w:ascii="Times New Roman" w:hAnsi="Times New Roman"/>
          <w:sz w:val="24"/>
        </w:rPr>
      </w:pPr>
      <w:r w:rsidRPr="00D061E2">
        <w:rPr>
          <w:rFonts w:ascii="Times New Roman" w:hAnsi="Times New Roman"/>
          <w:b/>
          <w:sz w:val="24"/>
        </w:rPr>
        <w:t>C</w:t>
      </w:r>
      <w:r>
        <w:rPr>
          <w:rFonts w:ascii="Times New Roman" w:hAnsi="Times New Roman"/>
          <w:b/>
          <w:sz w:val="24"/>
        </w:rPr>
        <w:t>ase Studies</w:t>
      </w:r>
      <w:r w:rsidRPr="00D44198">
        <w:rPr>
          <w:rFonts w:ascii="Times New Roman" w:hAnsi="Times New Roman"/>
          <w:sz w:val="24"/>
        </w:rPr>
        <w:t xml:space="preserve">: </w:t>
      </w:r>
      <w:r>
        <w:rPr>
          <w:rFonts w:ascii="Times New Roman" w:hAnsi="Times New Roman"/>
          <w:sz w:val="24"/>
        </w:rPr>
        <w:t xml:space="preserve">You must complete two case studies in this course that will be submitted via Canvas separately. The topics for each case study are provided for and more information can be in Canvas under the Assignments tab. </w:t>
      </w:r>
      <w:r w:rsidRPr="00D44198">
        <w:rPr>
          <w:rFonts w:ascii="Times New Roman" w:hAnsi="Times New Roman"/>
          <w:b/>
          <w:bCs/>
          <w:sz w:val="24"/>
          <w:u w:val="single"/>
        </w:rPr>
        <w:t xml:space="preserve">Each </w:t>
      </w:r>
      <w:r>
        <w:rPr>
          <w:rFonts w:ascii="Times New Roman" w:hAnsi="Times New Roman"/>
          <w:b/>
          <w:bCs/>
          <w:sz w:val="24"/>
          <w:u w:val="single"/>
        </w:rPr>
        <w:t>case study c</w:t>
      </w:r>
      <w:r w:rsidRPr="00D44198">
        <w:rPr>
          <w:rFonts w:ascii="Times New Roman" w:hAnsi="Times New Roman"/>
          <w:b/>
          <w:bCs/>
          <w:sz w:val="24"/>
          <w:u w:val="single"/>
        </w:rPr>
        <w:t xml:space="preserve">an be submitted early, but </w:t>
      </w:r>
      <w:r>
        <w:rPr>
          <w:rFonts w:ascii="Times New Roman" w:hAnsi="Times New Roman"/>
          <w:b/>
          <w:bCs/>
          <w:sz w:val="24"/>
          <w:u w:val="single"/>
        </w:rPr>
        <w:t xml:space="preserve">note </w:t>
      </w:r>
      <w:r w:rsidR="004D2840">
        <w:rPr>
          <w:rFonts w:ascii="Times New Roman" w:hAnsi="Times New Roman"/>
          <w:b/>
          <w:bCs/>
          <w:sz w:val="24"/>
          <w:u w:val="single"/>
        </w:rPr>
        <w:t xml:space="preserve">the </w:t>
      </w:r>
      <w:r w:rsidRPr="00D44198">
        <w:rPr>
          <w:rFonts w:ascii="Times New Roman" w:hAnsi="Times New Roman"/>
          <w:b/>
          <w:bCs/>
          <w:sz w:val="24"/>
          <w:u w:val="single"/>
        </w:rPr>
        <w:t>deadline</w:t>
      </w:r>
      <w:r>
        <w:rPr>
          <w:rFonts w:ascii="Times New Roman" w:hAnsi="Times New Roman"/>
          <w:b/>
          <w:bCs/>
          <w:sz w:val="24"/>
          <w:u w:val="single"/>
        </w:rPr>
        <w:t xml:space="preserve">s </w:t>
      </w:r>
      <w:r w:rsidR="004D2840">
        <w:rPr>
          <w:rFonts w:ascii="Times New Roman" w:hAnsi="Times New Roman"/>
          <w:b/>
          <w:bCs/>
          <w:sz w:val="24"/>
          <w:u w:val="single"/>
        </w:rPr>
        <w:t>located in the course calendar</w:t>
      </w:r>
      <w:r>
        <w:rPr>
          <w:rFonts w:ascii="Times New Roman" w:hAnsi="Times New Roman"/>
          <w:sz w:val="24"/>
        </w:rPr>
        <w:t>.</w:t>
      </w:r>
    </w:p>
    <w:p w14:paraId="773CE6DF" w14:textId="77777777" w:rsidR="000340B0" w:rsidRPr="00E26CB8" w:rsidRDefault="000340B0" w:rsidP="000340B0">
      <w:pPr>
        <w:widowControl/>
        <w:jc w:val="both"/>
        <w:rPr>
          <w:rFonts w:ascii="Times New Roman" w:hAnsi="Times New Roman"/>
          <w:szCs w:val="20"/>
        </w:rPr>
      </w:pPr>
    </w:p>
    <w:p w14:paraId="767202E0" w14:textId="77777777" w:rsidR="000340B0" w:rsidRDefault="000340B0" w:rsidP="000340B0">
      <w:pPr>
        <w:widowControl/>
        <w:jc w:val="center"/>
        <w:rPr>
          <w:rFonts w:ascii="Times New Roman" w:hAnsi="Times New Roman"/>
          <w:color w:val="000000"/>
          <w:sz w:val="24"/>
        </w:rPr>
      </w:pPr>
      <w:r w:rsidRPr="00E26CB8">
        <w:rPr>
          <w:rFonts w:ascii="Times New Roman" w:hAnsi="Times New Roman"/>
          <w:b/>
          <w:bCs/>
          <w:sz w:val="24"/>
        </w:rPr>
        <w:t>If you experience difficulties with Canvas, please contact Canvas Support Hotline at (407) 582-5600 or utilize the chat feature in Canvas located under the Help Button.</w:t>
      </w:r>
    </w:p>
    <w:p w14:paraId="0EE553F9" w14:textId="77777777" w:rsidR="000340B0" w:rsidRDefault="000340B0" w:rsidP="000340B0">
      <w:pPr>
        <w:widowControl/>
        <w:autoSpaceDE/>
        <w:autoSpaceDN/>
        <w:adjustRightInd/>
        <w:spacing w:before="100" w:beforeAutospacing="1" w:after="100" w:afterAutospacing="1"/>
        <w:rPr>
          <w:rFonts w:ascii="Times New Roman" w:hAnsi="Times New Roman"/>
          <w:color w:val="C00000"/>
          <w:sz w:val="30"/>
          <w:szCs w:val="30"/>
        </w:rPr>
      </w:pPr>
      <w:r w:rsidRPr="004E7C36">
        <w:rPr>
          <w:rFonts w:ascii="Times New Roman" w:hAnsi="Times New Roman"/>
          <w:color w:val="C00000"/>
          <w:sz w:val="30"/>
          <w:szCs w:val="30"/>
        </w:rPr>
        <w:t>Grading Breakdown</w:t>
      </w:r>
    </w:p>
    <w:tbl>
      <w:tblPr>
        <w:tblStyle w:val="TableGrid"/>
        <w:tblW w:w="0" w:type="auto"/>
        <w:tblLook w:val="04A0" w:firstRow="1" w:lastRow="0" w:firstColumn="1" w:lastColumn="0" w:noHBand="0" w:noVBand="1"/>
      </w:tblPr>
      <w:tblGrid>
        <w:gridCol w:w="3955"/>
        <w:gridCol w:w="3238"/>
        <w:gridCol w:w="3597"/>
      </w:tblGrid>
      <w:tr w:rsidR="000340B0" w14:paraId="111A180F" w14:textId="77777777" w:rsidTr="00F065A1">
        <w:tc>
          <w:tcPr>
            <w:tcW w:w="3955" w:type="dxa"/>
            <w:shd w:val="clear" w:color="auto" w:fill="FFC000"/>
          </w:tcPr>
          <w:p w14:paraId="0ED33008" w14:textId="77777777" w:rsidR="000340B0" w:rsidRPr="004E7C36" w:rsidRDefault="000340B0" w:rsidP="00F065A1">
            <w:pPr>
              <w:widowControl/>
              <w:autoSpaceDE/>
              <w:autoSpaceDN/>
              <w:adjustRightInd/>
              <w:spacing w:before="100" w:beforeAutospacing="1" w:after="100" w:afterAutospacing="1"/>
              <w:jc w:val="center"/>
              <w:rPr>
                <w:rFonts w:ascii="Times New Roman" w:hAnsi="Times New Roman"/>
                <w:b/>
                <w:bCs/>
                <w:color w:val="000000" w:themeColor="text1"/>
                <w:sz w:val="24"/>
              </w:rPr>
            </w:pPr>
            <w:r w:rsidRPr="004E7C36">
              <w:rPr>
                <w:rFonts w:ascii="Times New Roman" w:hAnsi="Times New Roman"/>
                <w:b/>
                <w:bCs/>
                <w:color w:val="000000" w:themeColor="text1"/>
                <w:sz w:val="24"/>
              </w:rPr>
              <w:t>Assessment</w:t>
            </w:r>
          </w:p>
        </w:tc>
        <w:tc>
          <w:tcPr>
            <w:tcW w:w="3238" w:type="dxa"/>
            <w:shd w:val="clear" w:color="auto" w:fill="FFC000"/>
          </w:tcPr>
          <w:p w14:paraId="56E65BB3" w14:textId="77777777" w:rsidR="000340B0" w:rsidRPr="004E7C36" w:rsidRDefault="000340B0" w:rsidP="00F065A1">
            <w:pPr>
              <w:widowControl/>
              <w:autoSpaceDE/>
              <w:autoSpaceDN/>
              <w:adjustRightInd/>
              <w:spacing w:before="100" w:beforeAutospacing="1" w:after="100" w:afterAutospacing="1"/>
              <w:jc w:val="center"/>
              <w:rPr>
                <w:rFonts w:ascii="Times New Roman" w:hAnsi="Times New Roman"/>
                <w:b/>
                <w:bCs/>
                <w:color w:val="000000" w:themeColor="text1"/>
                <w:sz w:val="24"/>
              </w:rPr>
            </w:pPr>
            <w:r w:rsidRPr="004E7C36">
              <w:rPr>
                <w:rFonts w:ascii="Times New Roman" w:hAnsi="Times New Roman"/>
                <w:b/>
                <w:bCs/>
                <w:color w:val="000000" w:themeColor="text1"/>
                <w:sz w:val="24"/>
              </w:rPr>
              <w:t>Total Points</w:t>
            </w:r>
          </w:p>
        </w:tc>
        <w:tc>
          <w:tcPr>
            <w:tcW w:w="3597" w:type="dxa"/>
            <w:shd w:val="clear" w:color="auto" w:fill="FFC000"/>
          </w:tcPr>
          <w:p w14:paraId="5E58D617" w14:textId="77777777" w:rsidR="000340B0" w:rsidRPr="004E7C36" w:rsidRDefault="000340B0" w:rsidP="00F065A1">
            <w:pPr>
              <w:widowControl/>
              <w:autoSpaceDE/>
              <w:autoSpaceDN/>
              <w:adjustRightInd/>
              <w:spacing w:before="100" w:beforeAutospacing="1" w:after="100" w:afterAutospacing="1"/>
              <w:jc w:val="center"/>
              <w:rPr>
                <w:rFonts w:ascii="Times New Roman" w:hAnsi="Times New Roman"/>
                <w:b/>
                <w:bCs/>
                <w:color w:val="000000" w:themeColor="text1"/>
                <w:sz w:val="24"/>
              </w:rPr>
            </w:pPr>
            <w:r w:rsidRPr="004E7C36">
              <w:rPr>
                <w:rFonts w:ascii="Times New Roman" w:hAnsi="Times New Roman"/>
                <w:b/>
                <w:bCs/>
                <w:color w:val="000000" w:themeColor="text1"/>
                <w:sz w:val="24"/>
              </w:rPr>
              <w:t>Percentage of Grade</w:t>
            </w:r>
          </w:p>
        </w:tc>
      </w:tr>
      <w:tr w:rsidR="000340B0" w:rsidRPr="00661C23" w14:paraId="6A2C62C8" w14:textId="77777777" w:rsidTr="00F065A1">
        <w:tc>
          <w:tcPr>
            <w:tcW w:w="3955" w:type="dxa"/>
          </w:tcPr>
          <w:p w14:paraId="3119B9E9" w14:textId="77777777" w:rsidR="000340B0" w:rsidRPr="00661C23" w:rsidRDefault="000340B0" w:rsidP="00F065A1">
            <w:pPr>
              <w:widowControl/>
              <w:autoSpaceDE/>
              <w:autoSpaceDN/>
              <w:adjustRightInd/>
              <w:spacing w:before="100" w:beforeAutospacing="1" w:after="100" w:afterAutospacing="1"/>
              <w:rPr>
                <w:rFonts w:ascii="Times New Roman" w:hAnsi="Times New Roman"/>
                <w:color w:val="000000" w:themeColor="text1"/>
                <w:sz w:val="23"/>
                <w:szCs w:val="23"/>
              </w:rPr>
            </w:pPr>
            <w:r w:rsidRPr="00661C23">
              <w:rPr>
                <w:rFonts w:ascii="Times New Roman" w:hAnsi="Times New Roman"/>
                <w:color w:val="000000" w:themeColor="text1"/>
                <w:sz w:val="23"/>
                <w:szCs w:val="23"/>
              </w:rPr>
              <w:t>Syllabus Quiz</w:t>
            </w:r>
          </w:p>
        </w:tc>
        <w:tc>
          <w:tcPr>
            <w:tcW w:w="3238" w:type="dxa"/>
          </w:tcPr>
          <w:p w14:paraId="42FDFDE8"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25</w:t>
            </w:r>
          </w:p>
        </w:tc>
        <w:tc>
          <w:tcPr>
            <w:tcW w:w="3597" w:type="dxa"/>
          </w:tcPr>
          <w:p w14:paraId="25027417"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3%</w:t>
            </w:r>
          </w:p>
        </w:tc>
      </w:tr>
      <w:tr w:rsidR="000340B0" w:rsidRPr="00661C23" w14:paraId="5C896E77" w14:textId="77777777" w:rsidTr="00F065A1">
        <w:tc>
          <w:tcPr>
            <w:tcW w:w="3955" w:type="dxa"/>
          </w:tcPr>
          <w:p w14:paraId="43D676FC" w14:textId="77777777" w:rsidR="000340B0" w:rsidRPr="00661C23" w:rsidRDefault="000340B0" w:rsidP="00F065A1">
            <w:pPr>
              <w:widowControl/>
              <w:autoSpaceDE/>
              <w:autoSpaceDN/>
              <w:adjustRightInd/>
              <w:spacing w:before="100" w:beforeAutospacing="1" w:after="100" w:afterAutospacing="1"/>
              <w:rPr>
                <w:rFonts w:ascii="Times New Roman" w:hAnsi="Times New Roman"/>
                <w:color w:val="000000" w:themeColor="text1"/>
                <w:sz w:val="23"/>
                <w:szCs w:val="23"/>
              </w:rPr>
            </w:pPr>
            <w:r w:rsidRPr="00661C23">
              <w:rPr>
                <w:rFonts w:ascii="Times New Roman" w:hAnsi="Times New Roman"/>
                <w:color w:val="000000" w:themeColor="text1"/>
                <w:sz w:val="23"/>
                <w:szCs w:val="23"/>
              </w:rPr>
              <w:t>Canvas Introduction Activity</w:t>
            </w:r>
          </w:p>
        </w:tc>
        <w:tc>
          <w:tcPr>
            <w:tcW w:w="3238" w:type="dxa"/>
          </w:tcPr>
          <w:p w14:paraId="159F83B5" w14:textId="483DF68A" w:rsidR="000340B0" w:rsidRPr="00661C23" w:rsidRDefault="002F1329"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Pr>
                <w:rFonts w:ascii="Times New Roman" w:hAnsi="Times New Roman"/>
                <w:color w:val="000000" w:themeColor="text1"/>
                <w:sz w:val="23"/>
                <w:szCs w:val="23"/>
              </w:rPr>
              <w:t>2</w:t>
            </w:r>
            <w:r>
              <w:rPr>
                <w:color w:val="000000" w:themeColor="text1"/>
                <w:sz w:val="23"/>
                <w:szCs w:val="23"/>
              </w:rPr>
              <w:t>5</w:t>
            </w:r>
          </w:p>
        </w:tc>
        <w:tc>
          <w:tcPr>
            <w:tcW w:w="3597" w:type="dxa"/>
          </w:tcPr>
          <w:p w14:paraId="238C6849" w14:textId="32DCDB83" w:rsidR="000340B0" w:rsidRPr="00661C23" w:rsidRDefault="003C51C7"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Pr>
                <w:rFonts w:ascii="Times New Roman" w:hAnsi="Times New Roman"/>
                <w:color w:val="000000" w:themeColor="text1"/>
                <w:sz w:val="23"/>
                <w:szCs w:val="23"/>
              </w:rPr>
              <w:t>3</w:t>
            </w:r>
            <w:r w:rsidR="000340B0" w:rsidRPr="00661C23">
              <w:rPr>
                <w:rFonts w:ascii="Times New Roman" w:hAnsi="Times New Roman"/>
                <w:color w:val="000000" w:themeColor="text1"/>
                <w:sz w:val="23"/>
                <w:szCs w:val="23"/>
              </w:rPr>
              <w:t>%</w:t>
            </w:r>
          </w:p>
        </w:tc>
      </w:tr>
      <w:tr w:rsidR="000340B0" w:rsidRPr="00661C23" w14:paraId="3914D60F" w14:textId="77777777" w:rsidTr="00F065A1">
        <w:tc>
          <w:tcPr>
            <w:tcW w:w="3955" w:type="dxa"/>
          </w:tcPr>
          <w:p w14:paraId="1F5FC30B" w14:textId="77777777" w:rsidR="000340B0" w:rsidRPr="00661C23" w:rsidRDefault="000340B0" w:rsidP="00F065A1">
            <w:pPr>
              <w:widowControl/>
              <w:autoSpaceDE/>
              <w:autoSpaceDN/>
              <w:adjustRightInd/>
              <w:spacing w:before="100" w:beforeAutospacing="1" w:after="100" w:afterAutospacing="1"/>
              <w:rPr>
                <w:rFonts w:ascii="Times New Roman" w:hAnsi="Times New Roman"/>
                <w:color w:val="000000" w:themeColor="text1"/>
                <w:sz w:val="23"/>
                <w:szCs w:val="23"/>
              </w:rPr>
            </w:pPr>
            <w:r w:rsidRPr="00661C23">
              <w:rPr>
                <w:rFonts w:ascii="Times New Roman" w:hAnsi="Times New Roman"/>
                <w:color w:val="000000" w:themeColor="text1"/>
                <w:sz w:val="23"/>
                <w:szCs w:val="23"/>
              </w:rPr>
              <w:t>Discussion Board Postings (25 points Each)</w:t>
            </w:r>
          </w:p>
        </w:tc>
        <w:tc>
          <w:tcPr>
            <w:tcW w:w="3238" w:type="dxa"/>
          </w:tcPr>
          <w:p w14:paraId="37CA417B" w14:textId="0C27F63C" w:rsidR="000340B0" w:rsidRPr="00661C23" w:rsidRDefault="002F1329"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Pr>
                <w:rFonts w:ascii="Times New Roman" w:hAnsi="Times New Roman"/>
                <w:color w:val="000000" w:themeColor="text1"/>
                <w:sz w:val="23"/>
                <w:szCs w:val="23"/>
              </w:rPr>
              <w:t>2</w:t>
            </w:r>
            <w:r w:rsidR="0009313A">
              <w:rPr>
                <w:rFonts w:ascii="Times New Roman" w:hAnsi="Times New Roman"/>
                <w:color w:val="000000" w:themeColor="text1"/>
                <w:sz w:val="23"/>
                <w:szCs w:val="23"/>
              </w:rPr>
              <w:t>50</w:t>
            </w:r>
          </w:p>
        </w:tc>
        <w:tc>
          <w:tcPr>
            <w:tcW w:w="3597" w:type="dxa"/>
          </w:tcPr>
          <w:p w14:paraId="653EE645" w14:textId="3C1EC34F" w:rsidR="000340B0" w:rsidRPr="00661C23" w:rsidRDefault="00131B5C"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Pr>
                <w:rFonts w:ascii="Times New Roman" w:hAnsi="Times New Roman"/>
                <w:color w:val="000000" w:themeColor="text1"/>
                <w:sz w:val="23"/>
                <w:szCs w:val="23"/>
              </w:rPr>
              <w:t>3</w:t>
            </w:r>
            <w:r>
              <w:rPr>
                <w:color w:val="000000" w:themeColor="text1"/>
                <w:sz w:val="23"/>
                <w:szCs w:val="23"/>
              </w:rPr>
              <w:t>1</w:t>
            </w:r>
            <w:r w:rsidR="000340B0" w:rsidRPr="00661C23">
              <w:rPr>
                <w:rFonts w:ascii="Times New Roman" w:hAnsi="Times New Roman"/>
                <w:color w:val="000000" w:themeColor="text1"/>
                <w:sz w:val="23"/>
                <w:szCs w:val="23"/>
              </w:rPr>
              <w:t>%</w:t>
            </w:r>
          </w:p>
        </w:tc>
      </w:tr>
      <w:tr w:rsidR="000340B0" w:rsidRPr="00661C23" w14:paraId="243D36DE" w14:textId="77777777" w:rsidTr="00F065A1">
        <w:tc>
          <w:tcPr>
            <w:tcW w:w="3955" w:type="dxa"/>
          </w:tcPr>
          <w:p w14:paraId="6F64D3FD" w14:textId="4C6A8CCC" w:rsidR="000340B0" w:rsidRPr="00661C23" w:rsidRDefault="002F1329" w:rsidP="00F065A1">
            <w:pPr>
              <w:widowControl/>
              <w:autoSpaceDE/>
              <w:autoSpaceDN/>
              <w:adjustRightInd/>
              <w:spacing w:before="100" w:beforeAutospacing="1" w:after="100" w:afterAutospacing="1"/>
              <w:rPr>
                <w:rFonts w:ascii="Times New Roman" w:hAnsi="Times New Roman"/>
                <w:color w:val="000000" w:themeColor="text1"/>
                <w:sz w:val="23"/>
                <w:szCs w:val="23"/>
              </w:rPr>
            </w:pPr>
            <w:r>
              <w:rPr>
                <w:rFonts w:ascii="Times New Roman" w:hAnsi="Times New Roman"/>
                <w:color w:val="000000" w:themeColor="text1"/>
                <w:sz w:val="23"/>
                <w:szCs w:val="23"/>
              </w:rPr>
              <w:t>4</w:t>
            </w:r>
            <w:r w:rsidR="000340B0" w:rsidRPr="00661C23">
              <w:rPr>
                <w:rFonts w:ascii="Times New Roman" w:hAnsi="Times New Roman"/>
                <w:color w:val="000000" w:themeColor="text1"/>
                <w:sz w:val="23"/>
                <w:szCs w:val="23"/>
              </w:rPr>
              <w:t xml:space="preserve"> Unit Exams (</w:t>
            </w:r>
            <w:r>
              <w:rPr>
                <w:rFonts w:ascii="Times New Roman" w:hAnsi="Times New Roman"/>
                <w:color w:val="000000" w:themeColor="text1"/>
                <w:sz w:val="23"/>
                <w:szCs w:val="23"/>
              </w:rPr>
              <w:t>1</w:t>
            </w:r>
            <w:r w:rsidR="000340B0" w:rsidRPr="00661C23">
              <w:rPr>
                <w:rFonts w:ascii="Times New Roman" w:hAnsi="Times New Roman"/>
                <w:color w:val="000000" w:themeColor="text1"/>
                <w:sz w:val="23"/>
                <w:szCs w:val="23"/>
              </w:rPr>
              <w:t>00 Points Each)</w:t>
            </w:r>
          </w:p>
        </w:tc>
        <w:tc>
          <w:tcPr>
            <w:tcW w:w="3238" w:type="dxa"/>
          </w:tcPr>
          <w:p w14:paraId="0A258940"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400</w:t>
            </w:r>
          </w:p>
        </w:tc>
        <w:tc>
          <w:tcPr>
            <w:tcW w:w="3597" w:type="dxa"/>
          </w:tcPr>
          <w:p w14:paraId="5D0F04EF" w14:textId="02DC1BE1"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5</w:t>
            </w:r>
            <w:r w:rsidR="00131B5C">
              <w:rPr>
                <w:rFonts w:ascii="Times New Roman" w:hAnsi="Times New Roman"/>
                <w:color w:val="000000" w:themeColor="text1"/>
                <w:sz w:val="23"/>
                <w:szCs w:val="23"/>
              </w:rPr>
              <w:t>0</w:t>
            </w:r>
            <w:r w:rsidRPr="00661C23">
              <w:rPr>
                <w:rFonts w:ascii="Times New Roman" w:hAnsi="Times New Roman"/>
                <w:color w:val="000000" w:themeColor="text1"/>
                <w:sz w:val="23"/>
                <w:szCs w:val="23"/>
              </w:rPr>
              <w:t>%</w:t>
            </w:r>
          </w:p>
        </w:tc>
      </w:tr>
      <w:tr w:rsidR="000340B0" w:rsidRPr="00661C23" w14:paraId="44C079AC" w14:textId="77777777" w:rsidTr="00F065A1">
        <w:tc>
          <w:tcPr>
            <w:tcW w:w="3955" w:type="dxa"/>
          </w:tcPr>
          <w:p w14:paraId="5B6EA7A8" w14:textId="3B0496D1" w:rsidR="000340B0" w:rsidRPr="00661C23" w:rsidRDefault="000340B0" w:rsidP="00F065A1">
            <w:pPr>
              <w:widowControl/>
              <w:autoSpaceDE/>
              <w:autoSpaceDN/>
              <w:adjustRightInd/>
              <w:spacing w:before="100" w:beforeAutospacing="1" w:after="100" w:afterAutospacing="1"/>
              <w:rPr>
                <w:rFonts w:ascii="Times New Roman" w:hAnsi="Times New Roman"/>
                <w:color w:val="000000" w:themeColor="text1"/>
                <w:sz w:val="23"/>
                <w:szCs w:val="23"/>
              </w:rPr>
            </w:pPr>
            <w:r w:rsidRPr="00661C23">
              <w:rPr>
                <w:rFonts w:ascii="Times New Roman" w:hAnsi="Times New Roman"/>
                <w:color w:val="000000" w:themeColor="text1"/>
                <w:sz w:val="23"/>
                <w:szCs w:val="23"/>
              </w:rPr>
              <w:t>2 Case Studies (</w:t>
            </w:r>
            <w:r w:rsidR="003C51C7">
              <w:rPr>
                <w:rFonts w:ascii="Times New Roman" w:hAnsi="Times New Roman"/>
                <w:color w:val="000000" w:themeColor="text1"/>
                <w:sz w:val="23"/>
                <w:szCs w:val="23"/>
              </w:rPr>
              <w:t>5</w:t>
            </w:r>
            <w:r w:rsidR="003C51C7">
              <w:rPr>
                <w:color w:val="000000" w:themeColor="text1"/>
                <w:sz w:val="23"/>
                <w:szCs w:val="23"/>
              </w:rPr>
              <w:t>0</w:t>
            </w:r>
            <w:r w:rsidRPr="00661C23">
              <w:rPr>
                <w:rFonts w:ascii="Times New Roman" w:hAnsi="Times New Roman"/>
                <w:color w:val="000000" w:themeColor="text1"/>
                <w:sz w:val="23"/>
                <w:szCs w:val="23"/>
              </w:rPr>
              <w:t xml:space="preserve"> Points Each)</w:t>
            </w:r>
          </w:p>
        </w:tc>
        <w:tc>
          <w:tcPr>
            <w:tcW w:w="3238" w:type="dxa"/>
          </w:tcPr>
          <w:p w14:paraId="3F22BD09" w14:textId="2B6B5BD3" w:rsidR="000340B0" w:rsidRPr="00661C23" w:rsidRDefault="003C51C7"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Pr>
                <w:rFonts w:ascii="Times New Roman" w:hAnsi="Times New Roman"/>
                <w:color w:val="000000" w:themeColor="text1"/>
                <w:sz w:val="23"/>
                <w:szCs w:val="23"/>
              </w:rPr>
              <w:t>1</w:t>
            </w:r>
            <w:r w:rsidR="000340B0" w:rsidRPr="00661C23">
              <w:rPr>
                <w:rFonts w:ascii="Times New Roman" w:hAnsi="Times New Roman"/>
                <w:color w:val="000000" w:themeColor="text1"/>
                <w:sz w:val="23"/>
                <w:szCs w:val="23"/>
              </w:rPr>
              <w:t>00</w:t>
            </w:r>
          </w:p>
        </w:tc>
        <w:tc>
          <w:tcPr>
            <w:tcW w:w="3597" w:type="dxa"/>
          </w:tcPr>
          <w:p w14:paraId="32BAD66A" w14:textId="2BEB53F4" w:rsidR="000340B0" w:rsidRPr="00661C23" w:rsidRDefault="00131B5C"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Pr>
                <w:rFonts w:ascii="Times New Roman" w:hAnsi="Times New Roman"/>
                <w:color w:val="000000" w:themeColor="text1"/>
                <w:sz w:val="23"/>
                <w:szCs w:val="23"/>
              </w:rPr>
              <w:t>1</w:t>
            </w:r>
            <w:r>
              <w:rPr>
                <w:color w:val="000000" w:themeColor="text1"/>
                <w:sz w:val="23"/>
                <w:szCs w:val="23"/>
              </w:rPr>
              <w:t>3</w:t>
            </w:r>
            <w:r w:rsidR="000340B0" w:rsidRPr="00661C23">
              <w:rPr>
                <w:rFonts w:ascii="Times New Roman" w:hAnsi="Times New Roman"/>
                <w:color w:val="000000" w:themeColor="text1"/>
                <w:sz w:val="23"/>
                <w:szCs w:val="23"/>
              </w:rPr>
              <w:t>%</w:t>
            </w:r>
          </w:p>
        </w:tc>
      </w:tr>
      <w:tr w:rsidR="000340B0" w:rsidRPr="00661C23" w14:paraId="46AA6E09" w14:textId="77777777" w:rsidTr="00F065A1">
        <w:tc>
          <w:tcPr>
            <w:tcW w:w="3955" w:type="dxa"/>
          </w:tcPr>
          <w:p w14:paraId="27089B2B" w14:textId="77777777" w:rsidR="000340B0" w:rsidRPr="00661C23" w:rsidRDefault="000340B0" w:rsidP="00F065A1">
            <w:pPr>
              <w:widowControl/>
              <w:autoSpaceDE/>
              <w:autoSpaceDN/>
              <w:adjustRightInd/>
              <w:spacing w:before="100" w:beforeAutospacing="1" w:after="100" w:afterAutospacing="1"/>
              <w:rPr>
                <w:rFonts w:ascii="Times New Roman" w:hAnsi="Times New Roman"/>
                <w:color w:val="000000" w:themeColor="text1"/>
                <w:sz w:val="23"/>
                <w:szCs w:val="23"/>
              </w:rPr>
            </w:pPr>
            <w:r w:rsidRPr="00661C23">
              <w:rPr>
                <w:rFonts w:ascii="Times New Roman" w:hAnsi="Times New Roman"/>
                <w:color w:val="000000" w:themeColor="text1"/>
                <w:sz w:val="23"/>
                <w:szCs w:val="23"/>
              </w:rPr>
              <w:t>Total</w:t>
            </w:r>
          </w:p>
        </w:tc>
        <w:tc>
          <w:tcPr>
            <w:tcW w:w="3238" w:type="dxa"/>
          </w:tcPr>
          <w:p w14:paraId="103598BD" w14:textId="21B28406" w:rsidR="000340B0" w:rsidRPr="00661C23" w:rsidRDefault="003C51C7"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Pr>
                <w:rFonts w:ascii="Times New Roman" w:hAnsi="Times New Roman"/>
                <w:color w:val="000000" w:themeColor="text1"/>
                <w:sz w:val="23"/>
                <w:szCs w:val="23"/>
              </w:rPr>
              <w:t>8</w:t>
            </w:r>
            <w:r>
              <w:rPr>
                <w:color w:val="000000" w:themeColor="text1"/>
                <w:sz w:val="23"/>
                <w:szCs w:val="23"/>
              </w:rPr>
              <w:t>00</w:t>
            </w:r>
          </w:p>
        </w:tc>
        <w:tc>
          <w:tcPr>
            <w:tcW w:w="3597" w:type="dxa"/>
          </w:tcPr>
          <w:p w14:paraId="73315583"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100%</w:t>
            </w:r>
          </w:p>
        </w:tc>
      </w:tr>
    </w:tbl>
    <w:p w14:paraId="134C3B65" w14:textId="77777777" w:rsidR="000340B0" w:rsidRPr="00661C23" w:rsidRDefault="000340B0" w:rsidP="000340B0">
      <w:pPr>
        <w:widowControl/>
        <w:autoSpaceDE/>
        <w:autoSpaceDN/>
        <w:adjustRightInd/>
        <w:spacing w:before="100" w:beforeAutospacing="1" w:after="100" w:afterAutospacing="1"/>
        <w:rPr>
          <w:rFonts w:ascii="Times New Roman" w:hAnsi="Times New Roman"/>
          <w:color w:val="C00000"/>
          <w:sz w:val="24"/>
        </w:rPr>
      </w:pPr>
      <w:r w:rsidRPr="00661C23">
        <w:rPr>
          <w:rFonts w:ascii="Times New Roman" w:hAnsi="Times New Roman"/>
          <w:color w:val="C00000"/>
          <w:sz w:val="30"/>
          <w:szCs w:val="30"/>
        </w:rPr>
        <w:t>Grading Scale</w:t>
      </w:r>
    </w:p>
    <w:tbl>
      <w:tblPr>
        <w:tblStyle w:val="TableGrid"/>
        <w:tblW w:w="0" w:type="auto"/>
        <w:tblLook w:val="04A0" w:firstRow="1" w:lastRow="0" w:firstColumn="1" w:lastColumn="0" w:noHBand="0" w:noVBand="1"/>
      </w:tblPr>
      <w:tblGrid>
        <w:gridCol w:w="3596"/>
        <w:gridCol w:w="3597"/>
        <w:gridCol w:w="3597"/>
      </w:tblGrid>
      <w:tr w:rsidR="000340B0" w:rsidRPr="00661C23" w14:paraId="28DC4877" w14:textId="77777777" w:rsidTr="00F065A1">
        <w:tc>
          <w:tcPr>
            <w:tcW w:w="3596" w:type="dxa"/>
            <w:shd w:val="clear" w:color="auto" w:fill="FFC000"/>
          </w:tcPr>
          <w:p w14:paraId="6E8F4949"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4"/>
              </w:rPr>
            </w:pPr>
            <w:r w:rsidRPr="00661C23">
              <w:rPr>
                <w:rFonts w:ascii="Times New Roman" w:hAnsi="Times New Roman"/>
                <w:color w:val="000000" w:themeColor="text1"/>
                <w:sz w:val="24"/>
              </w:rPr>
              <w:t>Points</w:t>
            </w:r>
          </w:p>
        </w:tc>
        <w:tc>
          <w:tcPr>
            <w:tcW w:w="3597" w:type="dxa"/>
            <w:shd w:val="clear" w:color="auto" w:fill="FFC000"/>
          </w:tcPr>
          <w:p w14:paraId="09FB6D2F"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4"/>
              </w:rPr>
            </w:pPr>
            <w:r w:rsidRPr="00661C23">
              <w:rPr>
                <w:rFonts w:ascii="Times New Roman" w:hAnsi="Times New Roman"/>
                <w:color w:val="000000" w:themeColor="text1"/>
                <w:sz w:val="24"/>
              </w:rPr>
              <w:t xml:space="preserve">Percentage </w:t>
            </w:r>
          </w:p>
        </w:tc>
        <w:tc>
          <w:tcPr>
            <w:tcW w:w="3597" w:type="dxa"/>
            <w:shd w:val="clear" w:color="auto" w:fill="FFC000"/>
          </w:tcPr>
          <w:p w14:paraId="0D985AB3"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4"/>
              </w:rPr>
            </w:pPr>
            <w:r w:rsidRPr="00661C23">
              <w:rPr>
                <w:rFonts w:ascii="Times New Roman" w:hAnsi="Times New Roman"/>
                <w:color w:val="000000" w:themeColor="text1"/>
                <w:sz w:val="24"/>
              </w:rPr>
              <w:t>Letter Grade</w:t>
            </w:r>
          </w:p>
        </w:tc>
      </w:tr>
      <w:tr w:rsidR="000340B0" w:rsidRPr="00661C23" w14:paraId="034D88B0" w14:textId="77777777" w:rsidTr="00F065A1">
        <w:tc>
          <w:tcPr>
            <w:tcW w:w="3596" w:type="dxa"/>
          </w:tcPr>
          <w:p w14:paraId="25D4C2FE" w14:textId="1E9093E5" w:rsidR="000340B0" w:rsidRPr="00661C23" w:rsidRDefault="00131B5C"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Pr>
                <w:rFonts w:ascii="Times New Roman" w:hAnsi="Times New Roman"/>
                <w:color w:val="000000" w:themeColor="text1"/>
                <w:sz w:val="23"/>
                <w:szCs w:val="23"/>
              </w:rPr>
              <w:t>7</w:t>
            </w:r>
            <w:r>
              <w:rPr>
                <w:color w:val="000000" w:themeColor="text1"/>
                <w:sz w:val="23"/>
                <w:szCs w:val="23"/>
              </w:rPr>
              <w:t>20</w:t>
            </w:r>
            <w:r w:rsidR="000340B0" w:rsidRPr="00661C23">
              <w:rPr>
                <w:rFonts w:ascii="Times New Roman" w:hAnsi="Times New Roman"/>
                <w:color w:val="000000" w:themeColor="text1"/>
                <w:sz w:val="23"/>
                <w:szCs w:val="23"/>
              </w:rPr>
              <w:t xml:space="preserve"> – </w:t>
            </w:r>
            <w:r w:rsidR="00561225">
              <w:rPr>
                <w:rFonts w:ascii="Times New Roman" w:hAnsi="Times New Roman"/>
                <w:color w:val="000000" w:themeColor="text1"/>
                <w:sz w:val="23"/>
                <w:szCs w:val="23"/>
              </w:rPr>
              <w:t>8</w:t>
            </w:r>
            <w:r w:rsidR="00561225">
              <w:rPr>
                <w:color w:val="000000" w:themeColor="text1"/>
                <w:sz w:val="23"/>
                <w:szCs w:val="23"/>
              </w:rPr>
              <w:t>00</w:t>
            </w:r>
          </w:p>
        </w:tc>
        <w:tc>
          <w:tcPr>
            <w:tcW w:w="3597" w:type="dxa"/>
          </w:tcPr>
          <w:p w14:paraId="6E4941DE"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90% - 100%</w:t>
            </w:r>
          </w:p>
        </w:tc>
        <w:tc>
          <w:tcPr>
            <w:tcW w:w="3597" w:type="dxa"/>
          </w:tcPr>
          <w:p w14:paraId="0B70D950"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A</w:t>
            </w:r>
          </w:p>
        </w:tc>
      </w:tr>
      <w:tr w:rsidR="000340B0" w:rsidRPr="00661C23" w14:paraId="036EA829" w14:textId="77777777" w:rsidTr="00F065A1">
        <w:tc>
          <w:tcPr>
            <w:tcW w:w="3596" w:type="dxa"/>
          </w:tcPr>
          <w:p w14:paraId="50818B5F" w14:textId="4345D4F7" w:rsidR="000340B0" w:rsidRPr="00661C23" w:rsidRDefault="00561225"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Pr>
                <w:rFonts w:ascii="Times New Roman" w:hAnsi="Times New Roman"/>
                <w:color w:val="000000" w:themeColor="text1"/>
                <w:sz w:val="23"/>
                <w:szCs w:val="23"/>
              </w:rPr>
              <w:t>6</w:t>
            </w:r>
            <w:r>
              <w:rPr>
                <w:color w:val="000000" w:themeColor="text1"/>
                <w:sz w:val="23"/>
                <w:szCs w:val="23"/>
              </w:rPr>
              <w:t>40</w:t>
            </w:r>
            <w:r w:rsidR="000340B0" w:rsidRPr="00661C23">
              <w:rPr>
                <w:rFonts w:ascii="Times New Roman" w:hAnsi="Times New Roman"/>
                <w:color w:val="000000" w:themeColor="text1"/>
                <w:sz w:val="23"/>
                <w:szCs w:val="23"/>
              </w:rPr>
              <w:t xml:space="preserve"> – </w:t>
            </w:r>
            <w:r>
              <w:rPr>
                <w:rFonts w:ascii="Times New Roman" w:hAnsi="Times New Roman"/>
                <w:color w:val="000000" w:themeColor="text1"/>
                <w:sz w:val="23"/>
                <w:szCs w:val="23"/>
              </w:rPr>
              <w:t>7</w:t>
            </w:r>
            <w:r>
              <w:rPr>
                <w:color w:val="000000" w:themeColor="text1"/>
                <w:sz w:val="23"/>
                <w:szCs w:val="23"/>
              </w:rPr>
              <w:t>19</w:t>
            </w:r>
          </w:p>
        </w:tc>
        <w:tc>
          <w:tcPr>
            <w:tcW w:w="3597" w:type="dxa"/>
          </w:tcPr>
          <w:p w14:paraId="14CCA7A3"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80% - 89%</w:t>
            </w:r>
          </w:p>
        </w:tc>
        <w:tc>
          <w:tcPr>
            <w:tcW w:w="3597" w:type="dxa"/>
          </w:tcPr>
          <w:p w14:paraId="0A47E6D1"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B</w:t>
            </w:r>
          </w:p>
        </w:tc>
      </w:tr>
      <w:tr w:rsidR="000340B0" w:rsidRPr="00661C23" w14:paraId="5F522013" w14:textId="77777777" w:rsidTr="00F065A1">
        <w:tc>
          <w:tcPr>
            <w:tcW w:w="3596" w:type="dxa"/>
          </w:tcPr>
          <w:p w14:paraId="4735E444" w14:textId="6D79F062"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5</w:t>
            </w:r>
            <w:r w:rsidR="00561225">
              <w:rPr>
                <w:rFonts w:ascii="Times New Roman" w:hAnsi="Times New Roman"/>
                <w:color w:val="000000" w:themeColor="text1"/>
                <w:sz w:val="23"/>
                <w:szCs w:val="23"/>
              </w:rPr>
              <w:t>6</w:t>
            </w:r>
            <w:r w:rsidR="00561225">
              <w:rPr>
                <w:color w:val="000000" w:themeColor="text1"/>
                <w:sz w:val="23"/>
                <w:szCs w:val="23"/>
              </w:rPr>
              <w:t>0</w:t>
            </w:r>
            <w:r w:rsidRPr="00661C23">
              <w:rPr>
                <w:rFonts w:ascii="Times New Roman" w:hAnsi="Times New Roman"/>
                <w:color w:val="000000" w:themeColor="text1"/>
                <w:sz w:val="23"/>
                <w:szCs w:val="23"/>
              </w:rPr>
              <w:t xml:space="preserve"> – </w:t>
            </w:r>
            <w:r w:rsidR="00561225">
              <w:rPr>
                <w:rFonts w:ascii="Times New Roman" w:hAnsi="Times New Roman"/>
                <w:color w:val="000000" w:themeColor="text1"/>
                <w:sz w:val="23"/>
                <w:szCs w:val="23"/>
              </w:rPr>
              <w:t>6</w:t>
            </w:r>
            <w:r w:rsidR="00561225">
              <w:rPr>
                <w:color w:val="000000" w:themeColor="text1"/>
                <w:sz w:val="23"/>
                <w:szCs w:val="23"/>
              </w:rPr>
              <w:t>39</w:t>
            </w:r>
          </w:p>
        </w:tc>
        <w:tc>
          <w:tcPr>
            <w:tcW w:w="3597" w:type="dxa"/>
          </w:tcPr>
          <w:p w14:paraId="7982E775"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70% - 79%</w:t>
            </w:r>
          </w:p>
        </w:tc>
        <w:tc>
          <w:tcPr>
            <w:tcW w:w="3597" w:type="dxa"/>
          </w:tcPr>
          <w:p w14:paraId="2DF65CC8"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C</w:t>
            </w:r>
          </w:p>
        </w:tc>
      </w:tr>
      <w:tr w:rsidR="000340B0" w:rsidRPr="00661C23" w14:paraId="7DEBBD70" w14:textId="77777777" w:rsidTr="00F065A1">
        <w:tc>
          <w:tcPr>
            <w:tcW w:w="3596" w:type="dxa"/>
          </w:tcPr>
          <w:p w14:paraId="6CA55450" w14:textId="449C402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4</w:t>
            </w:r>
            <w:r w:rsidR="00561225">
              <w:rPr>
                <w:rFonts w:ascii="Times New Roman" w:hAnsi="Times New Roman"/>
                <w:color w:val="000000" w:themeColor="text1"/>
                <w:sz w:val="23"/>
                <w:szCs w:val="23"/>
              </w:rPr>
              <w:t>8</w:t>
            </w:r>
            <w:r w:rsidR="00561225">
              <w:rPr>
                <w:color w:val="000000" w:themeColor="text1"/>
                <w:sz w:val="23"/>
                <w:szCs w:val="23"/>
              </w:rPr>
              <w:t>0</w:t>
            </w:r>
            <w:r w:rsidRPr="00661C23">
              <w:rPr>
                <w:rFonts w:ascii="Times New Roman" w:hAnsi="Times New Roman"/>
                <w:color w:val="000000" w:themeColor="text1"/>
                <w:sz w:val="23"/>
                <w:szCs w:val="23"/>
              </w:rPr>
              <w:t xml:space="preserve"> – 5</w:t>
            </w:r>
            <w:r w:rsidR="00DE48CA">
              <w:rPr>
                <w:rFonts w:ascii="Times New Roman" w:hAnsi="Times New Roman"/>
                <w:color w:val="000000" w:themeColor="text1"/>
                <w:sz w:val="23"/>
                <w:szCs w:val="23"/>
              </w:rPr>
              <w:t>5</w:t>
            </w:r>
            <w:r w:rsidR="00DE48CA">
              <w:rPr>
                <w:color w:val="000000" w:themeColor="text1"/>
                <w:sz w:val="23"/>
                <w:szCs w:val="23"/>
              </w:rPr>
              <w:t>9</w:t>
            </w:r>
          </w:p>
        </w:tc>
        <w:tc>
          <w:tcPr>
            <w:tcW w:w="3597" w:type="dxa"/>
          </w:tcPr>
          <w:p w14:paraId="1DA071FB"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60% - 69%</w:t>
            </w:r>
          </w:p>
        </w:tc>
        <w:tc>
          <w:tcPr>
            <w:tcW w:w="3597" w:type="dxa"/>
          </w:tcPr>
          <w:p w14:paraId="2F4179D5"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D</w:t>
            </w:r>
          </w:p>
        </w:tc>
      </w:tr>
      <w:tr w:rsidR="000340B0" w14:paraId="73FE752C" w14:textId="77777777" w:rsidTr="00F065A1">
        <w:tc>
          <w:tcPr>
            <w:tcW w:w="3596" w:type="dxa"/>
          </w:tcPr>
          <w:p w14:paraId="57CF6274" w14:textId="015E8B4D"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FFFFFF" w:themeColor="background1"/>
                <w:sz w:val="23"/>
                <w:szCs w:val="23"/>
              </w:rPr>
              <w:t>00</w:t>
            </w:r>
            <w:r w:rsidRPr="00661C23">
              <w:rPr>
                <w:rFonts w:ascii="Times New Roman" w:hAnsi="Times New Roman"/>
                <w:color w:val="000000" w:themeColor="text1"/>
                <w:sz w:val="23"/>
                <w:szCs w:val="23"/>
              </w:rPr>
              <w:t>0 – 4</w:t>
            </w:r>
            <w:r w:rsidR="00DE48CA">
              <w:rPr>
                <w:rFonts w:ascii="Times New Roman" w:hAnsi="Times New Roman"/>
                <w:color w:val="000000" w:themeColor="text1"/>
                <w:sz w:val="23"/>
                <w:szCs w:val="23"/>
              </w:rPr>
              <w:t>79</w:t>
            </w:r>
          </w:p>
        </w:tc>
        <w:tc>
          <w:tcPr>
            <w:tcW w:w="3597" w:type="dxa"/>
          </w:tcPr>
          <w:p w14:paraId="4A00E437"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0% - 59%</w:t>
            </w:r>
          </w:p>
        </w:tc>
        <w:tc>
          <w:tcPr>
            <w:tcW w:w="3597" w:type="dxa"/>
          </w:tcPr>
          <w:p w14:paraId="1F3FF749" w14:textId="77777777" w:rsidR="000340B0" w:rsidRPr="00A2069F"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F</w:t>
            </w:r>
          </w:p>
        </w:tc>
      </w:tr>
    </w:tbl>
    <w:p w14:paraId="115AD5E1" w14:textId="2142E2E9" w:rsidR="000340B0" w:rsidRPr="001016B7" w:rsidRDefault="000340B0" w:rsidP="001016B7">
      <w:pPr>
        <w:widowControl/>
        <w:autoSpaceDE/>
        <w:autoSpaceDN/>
        <w:adjustRightInd/>
        <w:spacing w:before="100" w:beforeAutospacing="1" w:after="100" w:afterAutospacing="1"/>
        <w:rPr>
          <w:rFonts w:ascii="Times New Roman" w:hAnsi="Times New Roman"/>
          <w:color w:val="000000" w:themeColor="text1"/>
          <w:sz w:val="24"/>
        </w:rPr>
      </w:pPr>
      <w:r w:rsidRPr="00430CB4">
        <w:rPr>
          <w:rFonts w:ascii="Times New Roman" w:hAnsi="Times New Roman"/>
          <w:color w:val="C00000"/>
          <w:sz w:val="30"/>
          <w:szCs w:val="30"/>
        </w:rPr>
        <w:t xml:space="preserve">College </w:t>
      </w:r>
      <w:r>
        <w:rPr>
          <w:rFonts w:ascii="Times New Roman" w:hAnsi="Times New Roman"/>
          <w:color w:val="C00000"/>
          <w:sz w:val="30"/>
          <w:szCs w:val="30"/>
        </w:rPr>
        <w:t xml:space="preserve">&amp; Class </w:t>
      </w:r>
      <w:r w:rsidRPr="00430CB4">
        <w:rPr>
          <w:rFonts w:ascii="Times New Roman" w:hAnsi="Times New Roman"/>
          <w:color w:val="C00000"/>
          <w:sz w:val="30"/>
          <w:szCs w:val="30"/>
        </w:rPr>
        <w:t xml:space="preserve">Policies </w:t>
      </w:r>
    </w:p>
    <w:p w14:paraId="791E4EE2" w14:textId="69EFD5CB" w:rsidR="000340B0" w:rsidRDefault="000340B0" w:rsidP="000340B0">
      <w:pPr>
        <w:rPr>
          <w:rFonts w:ascii="Times New Roman" w:hAnsi="Times New Roman"/>
          <w:sz w:val="24"/>
        </w:rPr>
      </w:pPr>
      <w:r w:rsidRPr="00951954">
        <w:rPr>
          <w:rFonts w:ascii="Times New Roman" w:hAnsi="Times New Roman"/>
          <w:b/>
          <w:bCs/>
          <w:sz w:val="24"/>
        </w:rPr>
        <w:t>Academic Honesty</w:t>
      </w:r>
      <w:r w:rsidRPr="00951954">
        <w:rPr>
          <w:rFonts w:ascii="Times New Roman" w:hAnsi="Times New Roman"/>
          <w:sz w:val="24"/>
        </w:rPr>
        <w:t xml:space="preserve">: All forms of academic dishonesty are prohibited at Valencia College. Academic dishonesty includes, but is not limited to, acts or attempted acts of plagiarism, cheating, furnishing </w:t>
      </w:r>
      <w:proofErr w:type="gramStart"/>
      <w:r w:rsidRPr="00951954">
        <w:rPr>
          <w:rFonts w:ascii="Times New Roman" w:hAnsi="Times New Roman"/>
          <w:sz w:val="24"/>
        </w:rPr>
        <w:t>false</w:t>
      </w:r>
      <w:proofErr w:type="gramEnd"/>
      <w:r w:rsidR="004762F6">
        <w:rPr>
          <w:rFonts w:ascii="Times New Roman" w:hAnsi="Times New Roman"/>
          <w:sz w:val="24"/>
        </w:rPr>
        <w:t xml:space="preserve"> </w:t>
      </w:r>
    </w:p>
    <w:p w14:paraId="6D7DB7D4" w14:textId="77777777" w:rsidR="004762F6" w:rsidRDefault="004762F6" w:rsidP="004762F6">
      <w:pPr>
        <w:rPr>
          <w:rFonts w:ascii="Times New Roman" w:hAnsi="Times New Roman"/>
          <w:sz w:val="24"/>
        </w:rPr>
      </w:pPr>
      <w:r w:rsidRPr="00951954">
        <w:rPr>
          <w:rFonts w:ascii="Times New Roman" w:hAnsi="Times New Roman"/>
          <w:sz w:val="24"/>
        </w:rPr>
        <w:t xml:space="preserve">information, forgery, alteration or misuse of documents, misconduct during a testing situation, facilitating academic dishonesty, and misuse of identification with intent to defraud or deceive. </w:t>
      </w:r>
    </w:p>
    <w:p w14:paraId="78D72622" w14:textId="77777777" w:rsidR="000A7A36" w:rsidRDefault="000A7A36" w:rsidP="000340B0">
      <w:pPr>
        <w:rPr>
          <w:rFonts w:ascii="Times New Roman" w:hAnsi="Times New Roman"/>
          <w:color w:val="C00000"/>
          <w:sz w:val="30"/>
          <w:szCs w:val="30"/>
        </w:rPr>
      </w:pPr>
    </w:p>
    <w:p w14:paraId="18945B9C" w14:textId="47EA0BE5" w:rsidR="000340B0" w:rsidRDefault="000340B0" w:rsidP="000340B0">
      <w:pPr>
        <w:rPr>
          <w:rFonts w:ascii="Times New Roman" w:hAnsi="Times New Roman"/>
          <w:sz w:val="24"/>
        </w:rPr>
      </w:pPr>
      <w:r w:rsidRPr="00430CB4">
        <w:rPr>
          <w:rFonts w:ascii="Times New Roman" w:hAnsi="Times New Roman"/>
          <w:color w:val="C00000"/>
          <w:sz w:val="30"/>
          <w:szCs w:val="30"/>
        </w:rPr>
        <w:lastRenderedPageBreak/>
        <w:t xml:space="preserve">College </w:t>
      </w:r>
      <w:r>
        <w:rPr>
          <w:rFonts w:ascii="Times New Roman" w:hAnsi="Times New Roman"/>
          <w:color w:val="C00000"/>
          <w:sz w:val="30"/>
          <w:szCs w:val="30"/>
        </w:rPr>
        <w:t xml:space="preserve">&amp; Class </w:t>
      </w:r>
      <w:r w:rsidRPr="00430CB4">
        <w:rPr>
          <w:rFonts w:ascii="Times New Roman" w:hAnsi="Times New Roman"/>
          <w:color w:val="C00000"/>
          <w:sz w:val="30"/>
          <w:szCs w:val="30"/>
        </w:rPr>
        <w:t>Policies</w:t>
      </w:r>
      <w:r>
        <w:rPr>
          <w:rFonts w:ascii="Times New Roman" w:hAnsi="Times New Roman"/>
          <w:color w:val="C00000"/>
          <w:sz w:val="30"/>
          <w:szCs w:val="30"/>
        </w:rPr>
        <w:t xml:space="preserve"> (continued)</w:t>
      </w:r>
    </w:p>
    <w:p w14:paraId="0E8B2061" w14:textId="77777777" w:rsidR="000340B0" w:rsidRDefault="000340B0" w:rsidP="000340B0">
      <w:pPr>
        <w:rPr>
          <w:rFonts w:ascii="Times New Roman" w:hAnsi="Times New Roman"/>
          <w:sz w:val="24"/>
        </w:rPr>
      </w:pPr>
    </w:p>
    <w:p w14:paraId="18A503D8" w14:textId="77777777" w:rsidR="000340B0" w:rsidRDefault="000340B0" w:rsidP="000340B0">
      <w:pPr>
        <w:rPr>
          <w:rFonts w:ascii="Times New Roman" w:hAnsi="Times New Roman"/>
          <w:sz w:val="24"/>
        </w:rPr>
      </w:pPr>
      <w:r w:rsidRPr="00951954">
        <w:rPr>
          <w:rFonts w:ascii="Times New Roman" w:hAnsi="Times New Roman"/>
          <w:sz w:val="24"/>
        </w:rPr>
        <w:t>All work submitted by students is expected to be the result of the students</w:t>
      </w:r>
      <w:r>
        <w:rPr>
          <w:rFonts w:ascii="Times New Roman" w:hAnsi="Times New Roman"/>
          <w:sz w:val="24"/>
        </w:rPr>
        <w:t>’</w:t>
      </w:r>
      <w:r w:rsidRPr="00951954">
        <w:rPr>
          <w:rFonts w:ascii="Times New Roman" w:hAnsi="Times New Roman"/>
          <w:sz w:val="24"/>
        </w:rPr>
        <w:t xml:space="preserve"> individual thoughts, research, and self</w:t>
      </w:r>
      <w:r>
        <w:rPr>
          <w:rFonts w:ascii="Times New Roman" w:hAnsi="Times New Roman"/>
          <w:sz w:val="24"/>
        </w:rPr>
        <w:t>-</w:t>
      </w:r>
      <w:r w:rsidRPr="00951954">
        <w:rPr>
          <w:rFonts w:ascii="Times New Roman" w:hAnsi="Times New Roman"/>
          <w:sz w:val="24"/>
        </w:rPr>
        <w:t>expression. Whenever a student uses ideas, wording, or organization from another source, the source shall be appropriately acknowledged.</w:t>
      </w:r>
    </w:p>
    <w:p w14:paraId="0D912A13" w14:textId="77777777" w:rsidR="000340B0" w:rsidRPr="00951954" w:rsidRDefault="000340B0" w:rsidP="000340B0">
      <w:pPr>
        <w:rPr>
          <w:rFonts w:ascii="Times New Roman" w:hAnsi="Times New Roman"/>
          <w:sz w:val="24"/>
        </w:rPr>
      </w:pPr>
    </w:p>
    <w:p w14:paraId="1507C727" w14:textId="77777777" w:rsidR="000340B0" w:rsidRPr="00951954" w:rsidRDefault="000340B0" w:rsidP="000340B0">
      <w:pPr>
        <w:rPr>
          <w:rFonts w:ascii="Times New Roman" w:hAnsi="Times New Roman"/>
          <w:sz w:val="24"/>
        </w:rPr>
      </w:pPr>
      <w:r w:rsidRPr="00951954">
        <w:rPr>
          <w:rFonts w:ascii="Times New Roman" w:hAnsi="Times New Roman"/>
          <w:sz w:val="24"/>
        </w:rPr>
        <w:t xml:space="preserve">Students will be expected to adhere to the Valencia College Student </w:t>
      </w:r>
      <w:proofErr w:type="spellStart"/>
      <w:r w:rsidRPr="00951954">
        <w:rPr>
          <w:rFonts w:ascii="Times New Roman" w:hAnsi="Times New Roman"/>
          <w:sz w:val="24"/>
        </w:rPr>
        <w:t>LifeMap</w:t>
      </w:r>
      <w:proofErr w:type="spellEnd"/>
      <w:r w:rsidRPr="00951954">
        <w:rPr>
          <w:rFonts w:ascii="Times New Roman" w:hAnsi="Times New Roman"/>
          <w:sz w:val="24"/>
        </w:rPr>
        <w:t xml:space="preserve"> Handbook as it references Valencia College</w:t>
      </w:r>
      <w:r>
        <w:rPr>
          <w:rFonts w:ascii="Times New Roman" w:hAnsi="Times New Roman"/>
          <w:sz w:val="24"/>
        </w:rPr>
        <w:t>’</w:t>
      </w:r>
      <w:r w:rsidRPr="00951954">
        <w:rPr>
          <w:rFonts w:ascii="Times New Roman" w:hAnsi="Times New Roman"/>
          <w:sz w:val="24"/>
        </w:rPr>
        <w:t>s</w:t>
      </w:r>
      <w:r>
        <w:rPr>
          <w:rFonts w:ascii="Times New Roman" w:hAnsi="Times New Roman"/>
          <w:sz w:val="24"/>
        </w:rPr>
        <w:t xml:space="preserve"> (College Policy 6HX28:08-11).</w:t>
      </w:r>
    </w:p>
    <w:p w14:paraId="666FCD63" w14:textId="77777777" w:rsidR="000340B0" w:rsidRDefault="000340B0" w:rsidP="000340B0">
      <w:pPr>
        <w:rPr>
          <w:rFonts w:ascii="Times New Roman" w:hAnsi="Times New Roman"/>
          <w:sz w:val="24"/>
        </w:rPr>
      </w:pPr>
    </w:p>
    <w:p w14:paraId="6A274995" w14:textId="77777777" w:rsidR="000340B0" w:rsidRDefault="000340B0" w:rsidP="000340B0">
      <w:pPr>
        <w:rPr>
          <w:rFonts w:ascii="Times New Roman" w:hAnsi="Times New Roman"/>
          <w:sz w:val="24"/>
        </w:rPr>
      </w:pPr>
      <w:r w:rsidRPr="00951954">
        <w:rPr>
          <w:rFonts w:ascii="Times New Roman" w:hAnsi="Times New Roman"/>
          <w:b/>
          <w:bCs/>
          <w:sz w:val="24"/>
        </w:rPr>
        <w:t>Student Code of Conduct</w:t>
      </w:r>
      <w:r w:rsidRPr="00951954">
        <w:rPr>
          <w:rFonts w:ascii="Times New Roman" w:hAnsi="Times New Roman"/>
          <w:sz w:val="24"/>
        </w:rPr>
        <w:t xml:space="preserve">: Valencia College is dedicated to the advancement of knowledge and learning and to the development of responsible personal and social conduct. The primary purpose for the maintenance of discipline in the College setting is to support a civil environment conducive to learning and inquiry. Students will be expected to adhere to the Valencia College Student </w:t>
      </w:r>
      <w:proofErr w:type="spellStart"/>
      <w:r w:rsidRPr="00951954">
        <w:rPr>
          <w:rFonts w:ascii="Times New Roman" w:hAnsi="Times New Roman"/>
          <w:sz w:val="24"/>
        </w:rPr>
        <w:t>LifeMap</w:t>
      </w:r>
      <w:proofErr w:type="spellEnd"/>
      <w:r w:rsidRPr="00951954">
        <w:rPr>
          <w:rFonts w:ascii="Times New Roman" w:hAnsi="Times New Roman"/>
          <w:sz w:val="24"/>
        </w:rPr>
        <w:t xml:space="preserve"> Handbook as it references Valencia College</w:t>
      </w:r>
      <w:r>
        <w:rPr>
          <w:rFonts w:ascii="Times New Roman" w:hAnsi="Times New Roman"/>
          <w:sz w:val="24"/>
        </w:rPr>
        <w:t>’</w:t>
      </w:r>
      <w:r w:rsidRPr="00951954">
        <w:rPr>
          <w:rFonts w:ascii="Times New Roman" w:hAnsi="Times New Roman"/>
          <w:sz w:val="24"/>
        </w:rPr>
        <w:t>s</w:t>
      </w:r>
      <w:r>
        <w:rPr>
          <w:rFonts w:ascii="Times New Roman" w:hAnsi="Times New Roman"/>
          <w:sz w:val="24"/>
        </w:rPr>
        <w:t xml:space="preserve"> (College Policy 6HX28:08-03).</w:t>
      </w:r>
    </w:p>
    <w:p w14:paraId="003ECFF8" w14:textId="77777777" w:rsidR="000340B0" w:rsidRPr="00E85DC8" w:rsidRDefault="000340B0" w:rsidP="000340B0">
      <w:pPr>
        <w:rPr>
          <w:rFonts w:ascii="Times New Roman" w:hAnsi="Times New Roman"/>
          <w:color w:val="C00000"/>
          <w:sz w:val="8"/>
          <w:szCs w:val="8"/>
        </w:rPr>
      </w:pPr>
    </w:p>
    <w:p w14:paraId="04BD13B8" w14:textId="77777777" w:rsidR="000340B0" w:rsidRDefault="000340B0" w:rsidP="000340B0">
      <w:pPr>
        <w:rPr>
          <w:rFonts w:ascii="Times New Roman" w:hAnsi="Times New Roman"/>
          <w:sz w:val="24"/>
        </w:rPr>
      </w:pPr>
    </w:p>
    <w:p w14:paraId="64AA3D47" w14:textId="77777777" w:rsidR="000340B0" w:rsidRDefault="000340B0" w:rsidP="000340B0">
      <w:pPr>
        <w:rPr>
          <w:rFonts w:ascii="Times New Roman" w:hAnsi="Times New Roman"/>
          <w:sz w:val="24"/>
        </w:rPr>
      </w:pPr>
      <w:r w:rsidRPr="002772FD">
        <w:rPr>
          <w:rFonts w:ascii="Times New Roman" w:hAnsi="Times New Roman"/>
          <w:b/>
          <w:bCs/>
          <w:color w:val="000000" w:themeColor="text1"/>
          <w:sz w:val="24"/>
        </w:rPr>
        <w:t>Student Assistance Program</w:t>
      </w:r>
      <w:r w:rsidRPr="002772FD">
        <w:rPr>
          <w:rFonts w:ascii="Times New Roman" w:hAnsi="Times New Roman"/>
          <w:sz w:val="24"/>
        </w:rPr>
        <w:t xml:space="preserve">: Valencia College has contracted with a private and confidential counseling service to provide short-term assistance to credit students who need to resolve problems that are affecting their college performance. Examples might </w:t>
      </w:r>
      <w:proofErr w:type="gramStart"/>
      <w:r w:rsidRPr="002772FD">
        <w:rPr>
          <w:rFonts w:ascii="Times New Roman" w:hAnsi="Times New Roman"/>
          <w:sz w:val="24"/>
        </w:rPr>
        <w:t>include:</w:t>
      </w:r>
      <w:proofErr w:type="gramEnd"/>
      <w:r w:rsidRPr="002772FD">
        <w:rPr>
          <w:rFonts w:ascii="Times New Roman" w:hAnsi="Times New Roman"/>
          <w:sz w:val="24"/>
        </w:rPr>
        <w:t xml:space="preserve"> stress, relationship/family issues, alcohol/drug problems, eating disorders, depression, and gender issues. Students who are experiencing any of these issues and who are enrolled in credit classes at Valencia should call the toll-free number </w:t>
      </w:r>
      <w:r>
        <w:rPr>
          <w:rFonts w:ascii="Times New Roman" w:hAnsi="Times New Roman"/>
          <w:sz w:val="24"/>
        </w:rPr>
        <w:t>(</w:t>
      </w:r>
      <w:r w:rsidRPr="002772FD">
        <w:rPr>
          <w:rFonts w:ascii="Times New Roman" w:hAnsi="Times New Roman"/>
          <w:sz w:val="24"/>
        </w:rPr>
        <w:t>800</w:t>
      </w:r>
      <w:r>
        <w:rPr>
          <w:rFonts w:ascii="Times New Roman" w:hAnsi="Times New Roman"/>
          <w:sz w:val="24"/>
        </w:rPr>
        <w:t xml:space="preserve">) </w:t>
      </w:r>
      <w:r w:rsidRPr="002772FD">
        <w:rPr>
          <w:rFonts w:ascii="Times New Roman" w:hAnsi="Times New Roman"/>
          <w:sz w:val="24"/>
        </w:rPr>
        <w:t xml:space="preserve">878-5470 to speak to a professional counselor. </w:t>
      </w:r>
    </w:p>
    <w:p w14:paraId="71FDC749" w14:textId="77777777" w:rsidR="000340B0" w:rsidRDefault="000340B0" w:rsidP="000340B0">
      <w:pPr>
        <w:rPr>
          <w:rFonts w:ascii="Times New Roman" w:hAnsi="Times New Roman"/>
          <w:sz w:val="24"/>
        </w:rPr>
      </w:pPr>
    </w:p>
    <w:p w14:paraId="2FD32432" w14:textId="7BDFA7F6" w:rsidR="000340B0" w:rsidRDefault="000340B0" w:rsidP="000340B0">
      <w:pPr>
        <w:rPr>
          <w:rFonts w:ascii="Times New Roman" w:hAnsi="Times New Roman"/>
          <w:sz w:val="24"/>
        </w:rPr>
      </w:pPr>
      <w:r w:rsidRPr="002772FD">
        <w:rPr>
          <w:rFonts w:ascii="Times New Roman" w:hAnsi="Times New Roman"/>
          <w:b/>
          <w:bCs/>
          <w:sz w:val="24"/>
        </w:rPr>
        <w:t>Withdrawal Policy</w:t>
      </w:r>
      <w:r w:rsidRPr="002772FD">
        <w:rPr>
          <w:rFonts w:ascii="Times New Roman" w:hAnsi="Times New Roman"/>
          <w:sz w:val="24"/>
        </w:rPr>
        <w:t>: The student is permitted to withdraw from a class on or before the withdrawal deadline as published in the College calendar. A student is not permitted to withdraw from a class after the withdrawal deadline. I highly recommend you contact your academic advisor and financial aid counselor as students on financial aid may be adversely affected by withdrawing from classes. The professor is permitted to withdraw a student from the class for violation of the professor</w:t>
      </w:r>
      <w:r>
        <w:rPr>
          <w:rFonts w:ascii="Times New Roman" w:hAnsi="Times New Roman"/>
          <w:sz w:val="24"/>
        </w:rPr>
        <w:t>’</w:t>
      </w:r>
      <w:r w:rsidRPr="002772FD">
        <w:rPr>
          <w:rFonts w:ascii="Times New Roman" w:hAnsi="Times New Roman"/>
          <w:sz w:val="24"/>
        </w:rPr>
        <w:t xml:space="preserve">s attendance policy with written notification to the student prior to the beginning of the final exam period. </w:t>
      </w:r>
    </w:p>
    <w:p w14:paraId="52206290" w14:textId="77777777" w:rsidR="000340B0" w:rsidRDefault="000340B0" w:rsidP="000340B0">
      <w:pPr>
        <w:rPr>
          <w:rFonts w:ascii="Times New Roman" w:hAnsi="Times New Roman"/>
          <w:sz w:val="24"/>
        </w:rPr>
      </w:pPr>
    </w:p>
    <w:p w14:paraId="3F720455" w14:textId="77777777" w:rsidR="000340B0" w:rsidRDefault="000340B0" w:rsidP="000340B0">
      <w:pPr>
        <w:rPr>
          <w:rFonts w:ascii="Times New Roman" w:hAnsi="Times New Roman"/>
          <w:sz w:val="24"/>
        </w:rPr>
      </w:pPr>
      <w:r w:rsidRPr="002772FD">
        <w:rPr>
          <w:rFonts w:ascii="Times New Roman" w:hAnsi="Times New Roman"/>
          <w:sz w:val="24"/>
        </w:rPr>
        <w:t xml:space="preserve">A student who withdraws from a class before the withdrawal deadline will receive a grade of </w:t>
      </w:r>
      <w:r>
        <w:rPr>
          <w:rFonts w:ascii="Times New Roman" w:hAnsi="Times New Roman"/>
          <w:sz w:val="24"/>
        </w:rPr>
        <w:t>“</w:t>
      </w:r>
      <w:r w:rsidRPr="002772FD">
        <w:rPr>
          <w:rFonts w:ascii="Times New Roman" w:hAnsi="Times New Roman"/>
          <w:sz w:val="24"/>
        </w:rPr>
        <w:t>W.</w:t>
      </w:r>
      <w:r>
        <w:rPr>
          <w:rFonts w:ascii="Times New Roman" w:hAnsi="Times New Roman"/>
          <w:sz w:val="24"/>
        </w:rPr>
        <w:t>”</w:t>
      </w:r>
      <w:r w:rsidRPr="002772FD">
        <w:rPr>
          <w:rFonts w:ascii="Times New Roman" w:hAnsi="Times New Roman"/>
          <w:sz w:val="24"/>
        </w:rPr>
        <w:t xml:space="preserve"> A student who is withdrawn by a professor will receive a grade of </w:t>
      </w:r>
      <w:r>
        <w:rPr>
          <w:rFonts w:ascii="Times New Roman" w:hAnsi="Times New Roman"/>
          <w:sz w:val="24"/>
        </w:rPr>
        <w:t>“</w:t>
      </w:r>
      <w:r w:rsidRPr="002772FD">
        <w:rPr>
          <w:rFonts w:ascii="Times New Roman" w:hAnsi="Times New Roman"/>
          <w:sz w:val="24"/>
        </w:rPr>
        <w:t>W.</w:t>
      </w:r>
      <w:r>
        <w:rPr>
          <w:rFonts w:ascii="Times New Roman" w:hAnsi="Times New Roman"/>
          <w:sz w:val="24"/>
        </w:rPr>
        <w:t>”</w:t>
      </w:r>
      <w:r w:rsidRPr="002772FD">
        <w:rPr>
          <w:rFonts w:ascii="Times New Roman" w:hAnsi="Times New Roman"/>
          <w:sz w:val="24"/>
        </w:rPr>
        <w:t xml:space="preserve"> A student who is withdrawn for administrative reasons at any time will receive a grade of </w:t>
      </w:r>
      <w:r>
        <w:rPr>
          <w:rFonts w:ascii="Times New Roman" w:hAnsi="Times New Roman"/>
          <w:sz w:val="24"/>
        </w:rPr>
        <w:t>“</w:t>
      </w:r>
      <w:r w:rsidRPr="002772FD">
        <w:rPr>
          <w:rFonts w:ascii="Times New Roman" w:hAnsi="Times New Roman"/>
          <w:sz w:val="24"/>
        </w:rPr>
        <w:t>W</w:t>
      </w:r>
      <w:r>
        <w:rPr>
          <w:rFonts w:ascii="Times New Roman" w:hAnsi="Times New Roman"/>
          <w:sz w:val="24"/>
        </w:rPr>
        <w:t>”</w:t>
      </w:r>
      <w:r w:rsidRPr="002772FD">
        <w:rPr>
          <w:rFonts w:ascii="Times New Roman" w:hAnsi="Times New Roman"/>
          <w:sz w:val="24"/>
        </w:rPr>
        <w:t xml:space="preserve"> or other grade as determined in consultation with the professor. Any student who withdraws or is withdrawn from a class during a third or subsequent attempt in the same course will be assigned a grade of </w:t>
      </w:r>
      <w:r>
        <w:rPr>
          <w:rFonts w:ascii="Times New Roman" w:hAnsi="Times New Roman"/>
          <w:sz w:val="24"/>
        </w:rPr>
        <w:t>“</w:t>
      </w:r>
      <w:r w:rsidRPr="002772FD">
        <w:rPr>
          <w:rFonts w:ascii="Times New Roman" w:hAnsi="Times New Roman"/>
          <w:sz w:val="24"/>
        </w:rPr>
        <w:t>F</w:t>
      </w:r>
      <w:r>
        <w:rPr>
          <w:rFonts w:ascii="Times New Roman" w:hAnsi="Times New Roman"/>
          <w:sz w:val="24"/>
        </w:rPr>
        <w:t xml:space="preserve">.” </w:t>
      </w:r>
      <w:r w:rsidRPr="002772FD">
        <w:rPr>
          <w:rFonts w:ascii="Times New Roman" w:hAnsi="Times New Roman"/>
          <w:sz w:val="24"/>
        </w:rPr>
        <w:t xml:space="preserve">Final course grades of </w:t>
      </w:r>
      <w:r>
        <w:rPr>
          <w:rFonts w:ascii="Times New Roman" w:hAnsi="Times New Roman"/>
          <w:sz w:val="24"/>
        </w:rPr>
        <w:t>“</w:t>
      </w:r>
      <w:r w:rsidRPr="002772FD">
        <w:rPr>
          <w:rFonts w:ascii="Times New Roman" w:hAnsi="Times New Roman"/>
          <w:sz w:val="24"/>
        </w:rPr>
        <w:t>A</w:t>
      </w:r>
      <w:r>
        <w:rPr>
          <w:rFonts w:ascii="Times New Roman" w:hAnsi="Times New Roman"/>
          <w:sz w:val="24"/>
        </w:rPr>
        <w:t>”</w:t>
      </w:r>
      <w:r w:rsidRPr="002772FD">
        <w:rPr>
          <w:rFonts w:ascii="Times New Roman" w:hAnsi="Times New Roman"/>
          <w:sz w:val="24"/>
        </w:rPr>
        <w:t xml:space="preserve">, </w:t>
      </w:r>
      <w:r>
        <w:rPr>
          <w:rFonts w:ascii="Times New Roman" w:hAnsi="Times New Roman"/>
          <w:sz w:val="24"/>
        </w:rPr>
        <w:t>“</w:t>
      </w:r>
      <w:r w:rsidRPr="002772FD">
        <w:rPr>
          <w:rFonts w:ascii="Times New Roman" w:hAnsi="Times New Roman"/>
          <w:sz w:val="24"/>
        </w:rPr>
        <w:t>B</w:t>
      </w:r>
      <w:r>
        <w:rPr>
          <w:rFonts w:ascii="Times New Roman" w:hAnsi="Times New Roman"/>
          <w:sz w:val="24"/>
        </w:rPr>
        <w:t>”</w:t>
      </w:r>
      <w:r w:rsidRPr="002772FD">
        <w:rPr>
          <w:rFonts w:ascii="Times New Roman" w:hAnsi="Times New Roman"/>
          <w:sz w:val="24"/>
        </w:rPr>
        <w:t xml:space="preserve">, </w:t>
      </w:r>
      <w:r>
        <w:rPr>
          <w:rFonts w:ascii="Times New Roman" w:hAnsi="Times New Roman"/>
          <w:sz w:val="24"/>
        </w:rPr>
        <w:t>“</w:t>
      </w:r>
      <w:r w:rsidRPr="002772FD">
        <w:rPr>
          <w:rFonts w:ascii="Times New Roman" w:hAnsi="Times New Roman"/>
          <w:sz w:val="24"/>
        </w:rPr>
        <w:t>C</w:t>
      </w:r>
      <w:r>
        <w:rPr>
          <w:rFonts w:ascii="Times New Roman" w:hAnsi="Times New Roman"/>
          <w:sz w:val="24"/>
        </w:rPr>
        <w:t>”</w:t>
      </w:r>
      <w:r w:rsidRPr="002772FD">
        <w:rPr>
          <w:rFonts w:ascii="Times New Roman" w:hAnsi="Times New Roman"/>
          <w:sz w:val="24"/>
        </w:rPr>
        <w:t xml:space="preserve">, </w:t>
      </w:r>
      <w:r>
        <w:rPr>
          <w:rFonts w:ascii="Times New Roman" w:hAnsi="Times New Roman"/>
          <w:sz w:val="24"/>
        </w:rPr>
        <w:t>“</w:t>
      </w:r>
      <w:r w:rsidRPr="002772FD">
        <w:rPr>
          <w:rFonts w:ascii="Times New Roman" w:hAnsi="Times New Roman"/>
          <w:sz w:val="24"/>
        </w:rPr>
        <w:t>D</w:t>
      </w:r>
      <w:r>
        <w:rPr>
          <w:rFonts w:ascii="Times New Roman" w:hAnsi="Times New Roman"/>
          <w:sz w:val="24"/>
        </w:rPr>
        <w:t>”</w:t>
      </w:r>
      <w:r w:rsidRPr="002772FD">
        <w:rPr>
          <w:rFonts w:ascii="Times New Roman" w:hAnsi="Times New Roman"/>
          <w:sz w:val="24"/>
        </w:rPr>
        <w:t xml:space="preserve">, or </w:t>
      </w:r>
      <w:r>
        <w:rPr>
          <w:rFonts w:ascii="Times New Roman" w:hAnsi="Times New Roman"/>
          <w:sz w:val="24"/>
        </w:rPr>
        <w:t>“</w:t>
      </w:r>
      <w:r w:rsidRPr="002772FD">
        <w:rPr>
          <w:rFonts w:ascii="Times New Roman" w:hAnsi="Times New Roman"/>
          <w:sz w:val="24"/>
        </w:rPr>
        <w:t>F</w:t>
      </w:r>
      <w:r>
        <w:rPr>
          <w:rFonts w:ascii="Times New Roman" w:hAnsi="Times New Roman"/>
          <w:sz w:val="24"/>
        </w:rPr>
        <w:t>”</w:t>
      </w:r>
      <w:r w:rsidRPr="002772FD">
        <w:rPr>
          <w:rFonts w:ascii="Times New Roman" w:hAnsi="Times New Roman"/>
          <w:sz w:val="24"/>
        </w:rPr>
        <w:t xml:space="preserve"> shall be assigned based upon the student</w:t>
      </w:r>
      <w:r>
        <w:rPr>
          <w:rFonts w:ascii="Times New Roman" w:hAnsi="Times New Roman"/>
          <w:sz w:val="24"/>
        </w:rPr>
        <w:t>’</w:t>
      </w:r>
      <w:r w:rsidRPr="002772FD">
        <w:rPr>
          <w:rFonts w:ascii="Times New Roman" w:hAnsi="Times New Roman"/>
          <w:sz w:val="24"/>
        </w:rPr>
        <w:t>s cumulative points earned.</w:t>
      </w:r>
    </w:p>
    <w:p w14:paraId="141CF870" w14:textId="73B00F1B" w:rsidR="000340B0" w:rsidRDefault="000340B0" w:rsidP="000340B0">
      <w:pPr>
        <w:rPr>
          <w:rFonts w:ascii="Times New Roman" w:hAnsi="Times New Roman"/>
          <w:sz w:val="24"/>
        </w:rPr>
      </w:pPr>
      <w:r w:rsidRPr="002772FD">
        <w:rPr>
          <w:rFonts w:ascii="Times New Roman" w:hAnsi="Times New Roman"/>
          <w:sz w:val="24"/>
        </w:rPr>
        <w:t xml:space="preserve"> </w:t>
      </w:r>
    </w:p>
    <w:p w14:paraId="44407532" w14:textId="77777777" w:rsidR="00F06438" w:rsidRDefault="00F06438" w:rsidP="000340B0">
      <w:pPr>
        <w:rPr>
          <w:rFonts w:ascii="Times New Roman" w:hAnsi="Times New Roman"/>
          <w:sz w:val="24"/>
        </w:rPr>
      </w:pPr>
    </w:p>
    <w:p w14:paraId="62A75531" w14:textId="77777777" w:rsidR="002C08A0" w:rsidRDefault="002C08A0" w:rsidP="000340B0">
      <w:pPr>
        <w:rPr>
          <w:rFonts w:ascii="Times New Roman" w:hAnsi="Times New Roman"/>
          <w:sz w:val="24"/>
        </w:rPr>
      </w:pPr>
    </w:p>
    <w:p w14:paraId="5E7EA5BC" w14:textId="77777777" w:rsidR="002C08A0" w:rsidRDefault="002C08A0" w:rsidP="000340B0">
      <w:pPr>
        <w:rPr>
          <w:rFonts w:ascii="Times New Roman" w:hAnsi="Times New Roman"/>
          <w:sz w:val="24"/>
        </w:rPr>
      </w:pPr>
    </w:p>
    <w:p w14:paraId="5F0649E4" w14:textId="77777777" w:rsidR="002C08A0" w:rsidRDefault="002C08A0" w:rsidP="000340B0">
      <w:pPr>
        <w:rPr>
          <w:rFonts w:ascii="Times New Roman" w:hAnsi="Times New Roman"/>
          <w:sz w:val="24"/>
        </w:rPr>
      </w:pPr>
    </w:p>
    <w:p w14:paraId="6AC99720" w14:textId="77777777" w:rsidR="000F708A" w:rsidRDefault="000F708A" w:rsidP="000340B0">
      <w:pPr>
        <w:rPr>
          <w:rFonts w:ascii="Times New Roman" w:hAnsi="Times New Roman"/>
          <w:color w:val="C00000"/>
          <w:sz w:val="30"/>
          <w:szCs w:val="30"/>
        </w:rPr>
      </w:pPr>
    </w:p>
    <w:p w14:paraId="3673A612" w14:textId="1C86647B" w:rsidR="000340B0" w:rsidRDefault="000340B0" w:rsidP="000340B0">
      <w:pPr>
        <w:rPr>
          <w:rFonts w:ascii="Times New Roman" w:hAnsi="Times New Roman"/>
          <w:sz w:val="24"/>
        </w:rPr>
      </w:pPr>
      <w:r w:rsidRPr="00430CB4">
        <w:rPr>
          <w:rFonts w:ascii="Times New Roman" w:hAnsi="Times New Roman"/>
          <w:color w:val="C00000"/>
          <w:sz w:val="30"/>
          <w:szCs w:val="30"/>
        </w:rPr>
        <w:lastRenderedPageBreak/>
        <w:t xml:space="preserve">College </w:t>
      </w:r>
      <w:r>
        <w:rPr>
          <w:rFonts w:ascii="Times New Roman" w:hAnsi="Times New Roman"/>
          <w:color w:val="C00000"/>
          <w:sz w:val="30"/>
          <w:szCs w:val="30"/>
        </w:rPr>
        <w:t xml:space="preserve">&amp; Class </w:t>
      </w:r>
      <w:r w:rsidRPr="00430CB4">
        <w:rPr>
          <w:rFonts w:ascii="Times New Roman" w:hAnsi="Times New Roman"/>
          <w:color w:val="C00000"/>
          <w:sz w:val="30"/>
          <w:szCs w:val="30"/>
        </w:rPr>
        <w:t>Policies</w:t>
      </w:r>
      <w:r>
        <w:rPr>
          <w:rFonts w:ascii="Times New Roman" w:hAnsi="Times New Roman"/>
          <w:color w:val="C00000"/>
          <w:sz w:val="30"/>
          <w:szCs w:val="30"/>
        </w:rPr>
        <w:t xml:space="preserve"> (continued)</w:t>
      </w:r>
    </w:p>
    <w:p w14:paraId="0DB6E206" w14:textId="77777777" w:rsidR="000340B0" w:rsidRDefault="000340B0" w:rsidP="000340B0">
      <w:pPr>
        <w:rPr>
          <w:rFonts w:ascii="Times New Roman" w:hAnsi="Times New Roman"/>
          <w:sz w:val="24"/>
        </w:rPr>
      </w:pPr>
    </w:p>
    <w:p w14:paraId="3C09BFB8" w14:textId="77777777" w:rsidR="000340B0" w:rsidRDefault="000340B0" w:rsidP="000340B0">
      <w:pPr>
        <w:rPr>
          <w:rFonts w:ascii="Times New Roman" w:hAnsi="Times New Roman"/>
          <w:sz w:val="24"/>
        </w:rPr>
      </w:pPr>
      <w:r w:rsidRPr="002772FD">
        <w:rPr>
          <w:rFonts w:ascii="Times New Roman" w:hAnsi="Times New Roman"/>
          <w:b/>
          <w:bCs/>
          <w:sz w:val="24"/>
        </w:rPr>
        <w:t>“No Show” Status</w:t>
      </w:r>
      <w:r w:rsidRPr="002772FD">
        <w:rPr>
          <w:rFonts w:ascii="Times New Roman" w:hAnsi="Times New Roman"/>
          <w:sz w:val="24"/>
        </w:rPr>
        <w:t xml:space="preserve">: Class attendance is required beginning with the first week of class. If you do not attend the first week of class, you may be withdrawn from the class as a </w:t>
      </w:r>
      <w:r>
        <w:rPr>
          <w:rFonts w:ascii="Times New Roman" w:hAnsi="Times New Roman"/>
          <w:sz w:val="24"/>
        </w:rPr>
        <w:t>“</w:t>
      </w:r>
      <w:r w:rsidRPr="002772FD">
        <w:rPr>
          <w:rFonts w:ascii="Times New Roman" w:hAnsi="Times New Roman"/>
          <w:sz w:val="24"/>
        </w:rPr>
        <w:t>no show.</w:t>
      </w:r>
      <w:r>
        <w:rPr>
          <w:rFonts w:ascii="Times New Roman" w:hAnsi="Times New Roman"/>
          <w:sz w:val="24"/>
        </w:rPr>
        <w:t>”</w:t>
      </w:r>
      <w:r w:rsidRPr="002772FD">
        <w:rPr>
          <w:rFonts w:ascii="Times New Roman" w:hAnsi="Times New Roman"/>
          <w:sz w:val="24"/>
        </w:rPr>
        <w:t xml:space="preserve"> Students who are not actively participating in an online class and/or do not submit the first assignment by the scheduled due date must be withdrawn by the instructor at the end of the first week as a </w:t>
      </w:r>
      <w:r>
        <w:rPr>
          <w:rFonts w:ascii="Times New Roman" w:hAnsi="Times New Roman"/>
          <w:sz w:val="24"/>
        </w:rPr>
        <w:t>“</w:t>
      </w:r>
      <w:r w:rsidRPr="002772FD">
        <w:rPr>
          <w:rFonts w:ascii="Times New Roman" w:hAnsi="Times New Roman"/>
          <w:sz w:val="24"/>
        </w:rPr>
        <w:t>no show</w:t>
      </w:r>
      <w:r>
        <w:rPr>
          <w:rFonts w:ascii="Times New Roman" w:hAnsi="Times New Roman"/>
          <w:sz w:val="24"/>
        </w:rPr>
        <w:t>”</w:t>
      </w:r>
      <w:r w:rsidRPr="002772FD">
        <w:rPr>
          <w:rFonts w:ascii="Times New Roman" w:hAnsi="Times New Roman"/>
          <w:sz w:val="24"/>
        </w:rPr>
        <w:t xml:space="preserve">. If you are withdrawn as a </w:t>
      </w:r>
      <w:r>
        <w:rPr>
          <w:rFonts w:ascii="Times New Roman" w:hAnsi="Times New Roman"/>
          <w:sz w:val="24"/>
        </w:rPr>
        <w:t>“</w:t>
      </w:r>
      <w:r w:rsidRPr="002772FD">
        <w:rPr>
          <w:rFonts w:ascii="Times New Roman" w:hAnsi="Times New Roman"/>
          <w:sz w:val="24"/>
        </w:rPr>
        <w:t>no show,</w:t>
      </w:r>
      <w:r>
        <w:rPr>
          <w:rFonts w:ascii="Times New Roman" w:hAnsi="Times New Roman"/>
          <w:sz w:val="24"/>
        </w:rPr>
        <w:t>”</w:t>
      </w:r>
      <w:r w:rsidRPr="002772FD">
        <w:rPr>
          <w:rFonts w:ascii="Times New Roman" w:hAnsi="Times New Roman"/>
          <w:sz w:val="24"/>
        </w:rPr>
        <w:t xml:space="preserve"> you will be financially responsible for the class and a final grade of </w:t>
      </w:r>
      <w:r>
        <w:rPr>
          <w:rFonts w:ascii="Times New Roman" w:hAnsi="Times New Roman"/>
          <w:sz w:val="24"/>
        </w:rPr>
        <w:t>“</w:t>
      </w:r>
      <w:r w:rsidRPr="002772FD">
        <w:rPr>
          <w:rFonts w:ascii="Times New Roman" w:hAnsi="Times New Roman"/>
          <w:sz w:val="24"/>
        </w:rPr>
        <w:t>WN</w:t>
      </w:r>
      <w:r>
        <w:rPr>
          <w:rFonts w:ascii="Times New Roman" w:hAnsi="Times New Roman"/>
          <w:sz w:val="24"/>
        </w:rPr>
        <w:t>”</w:t>
      </w:r>
      <w:r w:rsidRPr="002772FD">
        <w:rPr>
          <w:rFonts w:ascii="Times New Roman" w:hAnsi="Times New Roman"/>
          <w:sz w:val="24"/>
        </w:rPr>
        <w:t xml:space="preserve"> will appear on your transcript for the course.</w:t>
      </w:r>
    </w:p>
    <w:p w14:paraId="5D0CD0E1" w14:textId="77777777" w:rsidR="000340B0" w:rsidRDefault="000340B0" w:rsidP="000340B0">
      <w:pPr>
        <w:rPr>
          <w:rFonts w:ascii="Times New Roman" w:hAnsi="Times New Roman"/>
          <w:sz w:val="24"/>
        </w:rPr>
      </w:pPr>
    </w:p>
    <w:p w14:paraId="4FB63C2D" w14:textId="77777777" w:rsidR="000340B0" w:rsidRDefault="000340B0" w:rsidP="000340B0">
      <w:pPr>
        <w:pStyle w:val="xmsonormal"/>
        <w:shd w:val="clear" w:color="auto" w:fill="FFFFFF"/>
        <w:spacing w:before="0" w:beforeAutospacing="0" w:after="0" w:afterAutospacing="0"/>
        <w:rPr>
          <w:color w:val="000000"/>
          <w:sz w:val="23"/>
          <w:szCs w:val="23"/>
          <w:bdr w:val="none" w:sz="0" w:space="0" w:color="auto" w:frame="1"/>
          <w:shd w:val="clear" w:color="auto" w:fill="FFFFFF"/>
        </w:rPr>
      </w:pPr>
      <w:r w:rsidRPr="00FC0531">
        <w:rPr>
          <w:b/>
          <w:bCs/>
          <w:color w:val="000000"/>
          <w:sz w:val="23"/>
          <w:szCs w:val="23"/>
          <w:bdr w:val="none" w:sz="0" w:space="0" w:color="auto" w:frame="1"/>
        </w:rPr>
        <w:t>Attendance</w:t>
      </w:r>
      <w:r w:rsidRPr="00386280">
        <w:rPr>
          <w:color w:val="000000"/>
          <w:sz w:val="23"/>
          <w:szCs w:val="23"/>
          <w:bdr w:val="none" w:sz="0" w:space="0" w:color="auto" w:frame="1"/>
        </w:rPr>
        <w:t>:  </w:t>
      </w:r>
      <w:r w:rsidRPr="00386280">
        <w:rPr>
          <w:color w:val="000000"/>
          <w:sz w:val="23"/>
          <w:szCs w:val="23"/>
          <w:bdr w:val="none" w:sz="0" w:space="0" w:color="auto" w:frame="1"/>
          <w:shd w:val="clear" w:color="auto" w:fill="FFFFFF"/>
        </w:rPr>
        <w:t>Class attendance is an essential component of your success in this course. </w:t>
      </w:r>
      <w:r w:rsidRPr="00386280">
        <w:rPr>
          <w:b/>
          <w:bCs/>
          <w:color w:val="000000"/>
          <w:sz w:val="23"/>
          <w:szCs w:val="23"/>
          <w:bdr w:val="none" w:sz="0" w:space="0" w:color="auto" w:frame="1"/>
          <w:shd w:val="clear" w:color="auto" w:fill="FFFFFF"/>
        </w:rPr>
        <w:t>Normally, if you are absent more than two weeks in the semester, you are subject to withdraw</w:t>
      </w:r>
      <w:r>
        <w:rPr>
          <w:b/>
          <w:bCs/>
          <w:color w:val="000000"/>
          <w:sz w:val="23"/>
          <w:szCs w:val="23"/>
          <w:bdr w:val="none" w:sz="0" w:space="0" w:color="auto" w:frame="1"/>
          <w:shd w:val="clear" w:color="auto" w:fill="FFFFFF"/>
        </w:rPr>
        <w:t xml:space="preserve">al. However, given the COVID-19 </w:t>
      </w:r>
      <w:r w:rsidRPr="00386280">
        <w:rPr>
          <w:b/>
          <w:bCs/>
          <w:color w:val="000000"/>
          <w:sz w:val="23"/>
          <w:szCs w:val="23"/>
          <w:bdr w:val="none" w:sz="0" w:space="0" w:color="auto" w:frame="1"/>
          <w:shd w:val="clear" w:color="auto" w:fill="FFFFFF"/>
        </w:rPr>
        <w:t>Pandemic and the subsequent variant case surges, absences shall be evaluated and discussed with the student to determine if withdrawal action is warranted.</w:t>
      </w:r>
      <w:r w:rsidRPr="00386280">
        <w:rPr>
          <w:color w:val="000000"/>
          <w:sz w:val="23"/>
          <w:szCs w:val="23"/>
          <w:bdr w:val="none" w:sz="0" w:space="0" w:color="auto" w:frame="1"/>
          <w:shd w:val="clear" w:color="auto" w:fill="FFFFFF"/>
        </w:rPr>
        <w:t xml:space="preserve"> Any student experiencing Covid-19 symptoms (and all variants) </w:t>
      </w:r>
    </w:p>
    <w:p w14:paraId="1D2F6E87" w14:textId="77777777" w:rsidR="000340B0" w:rsidRPr="00E273B9" w:rsidRDefault="000340B0" w:rsidP="000340B0">
      <w:pPr>
        <w:pStyle w:val="xmsonormal"/>
        <w:shd w:val="clear" w:color="auto" w:fill="FFFFFF"/>
        <w:spacing w:before="0" w:beforeAutospacing="0" w:after="0" w:afterAutospacing="0"/>
        <w:rPr>
          <w:color w:val="000000"/>
          <w:sz w:val="23"/>
          <w:szCs w:val="23"/>
          <w:bdr w:val="none" w:sz="0" w:space="0" w:color="auto" w:frame="1"/>
          <w:shd w:val="clear" w:color="auto" w:fill="FFFFFF"/>
        </w:rPr>
      </w:pPr>
      <w:r w:rsidRPr="00386280">
        <w:rPr>
          <w:color w:val="000000"/>
          <w:sz w:val="23"/>
          <w:szCs w:val="23"/>
          <w:bdr w:val="none" w:sz="0" w:space="0" w:color="auto" w:frame="1"/>
          <w:shd w:val="clear" w:color="auto" w:fill="FFFFFF"/>
        </w:rPr>
        <w:t>are asked to please seek medical attention and refrain from class attendance until s</w:t>
      </w:r>
      <w:r>
        <w:rPr>
          <w:color w:val="000000"/>
          <w:sz w:val="23"/>
          <w:szCs w:val="23"/>
          <w:bdr w:val="none" w:sz="0" w:space="0" w:color="auto" w:frame="1"/>
          <w:shd w:val="clear" w:color="auto" w:fill="FFFFFF"/>
        </w:rPr>
        <w:t xml:space="preserve">afe and recommended to do so. I </w:t>
      </w:r>
      <w:r w:rsidRPr="009A1CD0">
        <w:rPr>
          <w:color w:val="000000"/>
          <w:sz w:val="23"/>
          <w:szCs w:val="23"/>
          <w:bdr w:val="none" w:sz="0" w:space="0" w:color="auto" w:frame="1"/>
          <w:shd w:val="clear" w:color="auto" w:fill="FFFFFF"/>
        </w:rPr>
        <w:t>will work with all students to ensure they can successfully complete coursework. Please know the health and safety</w:t>
      </w:r>
      <w:r w:rsidRPr="00386280">
        <w:rPr>
          <w:color w:val="000000"/>
          <w:sz w:val="23"/>
          <w:szCs w:val="23"/>
          <w:bdr w:val="none" w:sz="0" w:space="0" w:color="auto" w:frame="1"/>
          <w:shd w:val="clear" w:color="auto" w:fill="FFFFFF"/>
        </w:rPr>
        <w:t xml:space="preserve"> of all students are a top priority.</w:t>
      </w:r>
    </w:p>
    <w:p w14:paraId="3FB00543" w14:textId="77777777" w:rsidR="000340B0" w:rsidRPr="00386280" w:rsidRDefault="000340B0" w:rsidP="000340B0">
      <w:pPr>
        <w:pStyle w:val="xmsonormal"/>
        <w:shd w:val="clear" w:color="auto" w:fill="FFFFFF"/>
        <w:spacing w:before="0" w:beforeAutospacing="0" w:after="0" w:afterAutospacing="0"/>
        <w:rPr>
          <w:rFonts w:ascii="Calibri" w:hAnsi="Calibri" w:cs="Calibri"/>
          <w:color w:val="000000"/>
          <w:sz w:val="23"/>
          <w:szCs w:val="23"/>
        </w:rPr>
      </w:pPr>
      <w:r w:rsidRPr="00386280">
        <w:rPr>
          <w:color w:val="000000"/>
          <w:sz w:val="23"/>
          <w:szCs w:val="23"/>
          <w:bdr w:val="none" w:sz="0" w:space="0" w:color="auto" w:frame="1"/>
        </w:rPr>
        <w:t> </w:t>
      </w:r>
    </w:p>
    <w:p w14:paraId="5EC6BB79" w14:textId="77777777" w:rsidR="000340B0" w:rsidRPr="00386280" w:rsidRDefault="000340B0" w:rsidP="000340B0">
      <w:pPr>
        <w:pStyle w:val="xmsonormal"/>
        <w:shd w:val="clear" w:color="auto" w:fill="FFFFFF"/>
        <w:spacing w:before="0" w:beforeAutospacing="0" w:after="0" w:afterAutospacing="0"/>
        <w:rPr>
          <w:rFonts w:ascii="Calibri" w:hAnsi="Calibri" w:cs="Calibri"/>
          <w:color w:val="000000"/>
          <w:sz w:val="23"/>
          <w:szCs w:val="23"/>
        </w:rPr>
      </w:pPr>
      <w:r w:rsidRPr="00386280">
        <w:rPr>
          <w:color w:val="000000"/>
          <w:sz w:val="23"/>
          <w:szCs w:val="23"/>
          <w:bdr w:val="none" w:sz="0" w:space="0" w:color="auto" w:frame="1"/>
          <w:shd w:val="clear" w:color="auto" w:fill="FFFFFF"/>
        </w:rPr>
        <w:t xml:space="preserve">Attendance is recorded each week you </w:t>
      </w:r>
      <w:r>
        <w:rPr>
          <w:color w:val="000000"/>
          <w:sz w:val="23"/>
          <w:szCs w:val="23"/>
          <w:bdr w:val="none" w:sz="0" w:space="0" w:color="auto" w:frame="1"/>
          <w:shd w:val="clear" w:color="auto" w:fill="FFFFFF"/>
        </w:rPr>
        <w:t xml:space="preserve">attend class (Face-to-Face Courses), </w:t>
      </w:r>
      <w:r w:rsidRPr="00386280">
        <w:rPr>
          <w:color w:val="000000"/>
          <w:sz w:val="23"/>
          <w:szCs w:val="23"/>
          <w:bdr w:val="none" w:sz="0" w:space="0" w:color="auto" w:frame="1"/>
          <w:shd w:val="clear" w:color="auto" w:fill="FFFFFF"/>
        </w:rPr>
        <w:t>submit a discussion question response</w:t>
      </w:r>
      <w:r>
        <w:rPr>
          <w:color w:val="000000"/>
          <w:sz w:val="23"/>
          <w:szCs w:val="23"/>
          <w:bdr w:val="none" w:sz="0" w:space="0" w:color="auto" w:frame="1"/>
          <w:shd w:val="clear" w:color="auto" w:fill="FFFFFF"/>
        </w:rPr>
        <w:t xml:space="preserve"> (Online Courses)</w:t>
      </w:r>
      <w:r w:rsidRPr="00386280">
        <w:rPr>
          <w:color w:val="000000"/>
          <w:sz w:val="23"/>
          <w:szCs w:val="23"/>
          <w:bdr w:val="none" w:sz="0" w:space="0" w:color="auto" w:frame="1"/>
          <w:shd w:val="clear" w:color="auto" w:fill="FFFFFF"/>
        </w:rPr>
        <w:t xml:space="preserve">, </w:t>
      </w:r>
      <w:r>
        <w:rPr>
          <w:color w:val="000000"/>
          <w:sz w:val="23"/>
          <w:szCs w:val="23"/>
          <w:bdr w:val="none" w:sz="0" w:space="0" w:color="auto" w:frame="1"/>
          <w:shd w:val="clear" w:color="auto" w:fill="FFFFFF"/>
        </w:rPr>
        <w:t>and/or submit an assignment</w:t>
      </w:r>
      <w:r w:rsidRPr="00386280">
        <w:rPr>
          <w:color w:val="000000"/>
          <w:sz w:val="23"/>
          <w:szCs w:val="23"/>
          <w:bdr w:val="none" w:sz="0" w:space="0" w:color="auto" w:frame="1"/>
          <w:shd w:val="clear" w:color="auto" w:fill="FFFFFF"/>
        </w:rPr>
        <w:t xml:space="preserve"> or exam</w:t>
      </w:r>
      <w:r>
        <w:rPr>
          <w:color w:val="000000"/>
          <w:sz w:val="23"/>
          <w:szCs w:val="23"/>
          <w:bdr w:val="none" w:sz="0" w:space="0" w:color="auto" w:frame="1"/>
          <w:shd w:val="clear" w:color="auto" w:fill="FFFFFF"/>
        </w:rPr>
        <w:t xml:space="preserve"> (Face-to-Face &amp; Online Courses)</w:t>
      </w:r>
      <w:r w:rsidRPr="00386280">
        <w:rPr>
          <w:color w:val="000000"/>
          <w:sz w:val="23"/>
          <w:szCs w:val="23"/>
          <w:bdr w:val="none" w:sz="0" w:space="0" w:color="auto" w:frame="1"/>
          <w:shd w:val="clear" w:color="auto" w:fill="FFFFFF"/>
        </w:rPr>
        <w:t>.  You are marked absent each week you do not submit any of the weekly assignments.  Logging into Canvas without submitting something does not count for attendance.  The academic week runs from Monday at 12:00am EST to Sunday at 11:59pm EST.</w:t>
      </w:r>
      <w:r w:rsidRPr="00386280">
        <w:rPr>
          <w:color w:val="000000"/>
          <w:sz w:val="23"/>
          <w:szCs w:val="23"/>
          <w:bdr w:val="none" w:sz="0" w:space="0" w:color="auto" w:frame="1"/>
        </w:rPr>
        <w:t> </w:t>
      </w:r>
    </w:p>
    <w:p w14:paraId="0912EC86" w14:textId="77777777" w:rsidR="000340B0" w:rsidRPr="00386280" w:rsidRDefault="000340B0" w:rsidP="000340B0">
      <w:pPr>
        <w:pStyle w:val="xmsonormal"/>
        <w:shd w:val="clear" w:color="auto" w:fill="FFFFFF"/>
        <w:spacing w:before="0" w:beforeAutospacing="0" w:after="0" w:afterAutospacing="0"/>
        <w:rPr>
          <w:rFonts w:ascii="Calibri" w:hAnsi="Calibri" w:cs="Calibri"/>
          <w:color w:val="000000"/>
          <w:sz w:val="23"/>
          <w:szCs w:val="23"/>
        </w:rPr>
      </w:pPr>
      <w:r w:rsidRPr="00386280">
        <w:rPr>
          <w:color w:val="000000"/>
          <w:sz w:val="23"/>
          <w:szCs w:val="23"/>
          <w:bdr w:val="none" w:sz="0" w:space="0" w:color="auto" w:frame="1"/>
        </w:rPr>
        <w:t> </w:t>
      </w:r>
    </w:p>
    <w:p w14:paraId="360882CF" w14:textId="77777777" w:rsidR="000340B0" w:rsidRPr="00386280" w:rsidRDefault="000340B0" w:rsidP="000340B0">
      <w:pPr>
        <w:pStyle w:val="xmsonormal"/>
        <w:shd w:val="clear" w:color="auto" w:fill="FFFFFF"/>
        <w:spacing w:before="0" w:beforeAutospacing="0" w:after="0" w:afterAutospacing="0"/>
        <w:rPr>
          <w:rFonts w:ascii="Calibri" w:hAnsi="Calibri" w:cs="Calibri"/>
          <w:color w:val="000000"/>
          <w:sz w:val="23"/>
          <w:szCs w:val="23"/>
        </w:rPr>
      </w:pPr>
      <w:r w:rsidRPr="00386280">
        <w:rPr>
          <w:color w:val="000000"/>
          <w:sz w:val="23"/>
          <w:szCs w:val="23"/>
          <w:bdr w:val="none" w:sz="0" w:space="0" w:color="auto" w:frame="1"/>
          <w:shd w:val="clear" w:color="auto" w:fill="FFFFFF"/>
        </w:rPr>
        <w:t>If the syllabus notes additional activities that must be completed during a given week or time-period for the student to be viewed as having “attended” the course, those instructions apply in addition to the minimal requirements listed above.</w:t>
      </w:r>
    </w:p>
    <w:p w14:paraId="7F8F0687" w14:textId="77777777" w:rsidR="000340B0" w:rsidRPr="002A178B" w:rsidRDefault="000340B0" w:rsidP="000340B0">
      <w:pPr>
        <w:pStyle w:val="NoSpacing"/>
        <w:rPr>
          <w:rFonts w:ascii="Times New Roman" w:eastAsiaTheme="minorHAnsi" w:hAnsi="Times New Roman"/>
          <w:bCs/>
          <w:sz w:val="23"/>
          <w:szCs w:val="23"/>
        </w:rPr>
      </w:pPr>
    </w:p>
    <w:p w14:paraId="2CFA6640" w14:textId="6E27C0C0" w:rsidR="000340B0" w:rsidRPr="002A178B" w:rsidRDefault="000340B0" w:rsidP="000340B0">
      <w:pPr>
        <w:pStyle w:val="NoSpacing"/>
        <w:rPr>
          <w:rFonts w:ascii="Times New Roman" w:hAnsi="Times New Roman"/>
          <w:sz w:val="23"/>
          <w:szCs w:val="23"/>
        </w:rPr>
      </w:pPr>
      <w:r w:rsidRPr="002A178B">
        <w:rPr>
          <w:rFonts w:ascii="Times New Roman" w:hAnsi="Times New Roman"/>
          <w:b/>
          <w:bCs/>
          <w:sz w:val="23"/>
          <w:szCs w:val="23"/>
        </w:rPr>
        <w:t>Exams and Assignments</w:t>
      </w:r>
      <w:r w:rsidRPr="002A178B">
        <w:rPr>
          <w:rFonts w:ascii="Times New Roman" w:hAnsi="Times New Roman"/>
          <w:sz w:val="23"/>
          <w:szCs w:val="23"/>
        </w:rPr>
        <w:t xml:space="preserve">: The student is responsible for taking their exams and completing assignments during the week they are assigned. </w:t>
      </w:r>
      <w:r w:rsidRPr="002A178B">
        <w:rPr>
          <w:rFonts w:ascii="Times New Roman" w:hAnsi="Times New Roman"/>
          <w:b/>
          <w:bCs/>
          <w:sz w:val="23"/>
          <w:szCs w:val="23"/>
        </w:rPr>
        <w:t>Assessments</w:t>
      </w:r>
      <w:r>
        <w:rPr>
          <w:rFonts w:ascii="Times New Roman" w:hAnsi="Times New Roman"/>
          <w:b/>
          <w:bCs/>
          <w:sz w:val="23"/>
          <w:szCs w:val="23"/>
        </w:rPr>
        <w:t xml:space="preserve"> &amp; Assignments</w:t>
      </w:r>
      <w:r w:rsidRPr="002A178B">
        <w:rPr>
          <w:rFonts w:ascii="Times New Roman" w:hAnsi="Times New Roman"/>
          <w:b/>
          <w:bCs/>
          <w:sz w:val="23"/>
          <w:szCs w:val="23"/>
        </w:rPr>
        <w:t xml:space="preserve"> not submitted by the assigned due dates will have a deduction of 10% per day</w:t>
      </w:r>
      <w:r w:rsidRPr="002A178B">
        <w:rPr>
          <w:rFonts w:ascii="Times New Roman" w:hAnsi="Times New Roman"/>
          <w:sz w:val="23"/>
          <w:szCs w:val="23"/>
        </w:rPr>
        <w:t xml:space="preserve">. Exceptions to this would be extenuating circumstances such as hospitalization or a death in the immediate family preventing the completion of an exam or assignment </w:t>
      </w:r>
      <w:r w:rsidR="009F790A">
        <w:rPr>
          <w:rFonts w:ascii="Times New Roman" w:hAnsi="Times New Roman"/>
          <w:sz w:val="23"/>
          <w:szCs w:val="23"/>
        </w:rPr>
        <w:t xml:space="preserve">and </w:t>
      </w:r>
      <w:r w:rsidRPr="002A178B">
        <w:rPr>
          <w:rFonts w:ascii="Times New Roman" w:hAnsi="Times New Roman"/>
          <w:sz w:val="23"/>
          <w:szCs w:val="23"/>
        </w:rPr>
        <w:t xml:space="preserve">must be documented and provided to the instructor. Make up exams and assignments are subject to the approval of the instructor based on documentation provided by the student. </w:t>
      </w:r>
      <w:r w:rsidRPr="007859ED">
        <w:rPr>
          <w:rFonts w:ascii="Times New Roman" w:hAnsi="Times New Roman"/>
          <w:sz w:val="23"/>
          <w:szCs w:val="23"/>
          <w:u w:val="single"/>
        </w:rPr>
        <w:t xml:space="preserve">Extra credit is not available </w:t>
      </w:r>
      <w:proofErr w:type="gramStart"/>
      <w:r w:rsidRPr="007859ED">
        <w:rPr>
          <w:rFonts w:ascii="Times New Roman" w:hAnsi="Times New Roman"/>
          <w:sz w:val="23"/>
          <w:szCs w:val="23"/>
          <w:u w:val="single"/>
        </w:rPr>
        <w:t>in</w:t>
      </w:r>
      <w:proofErr w:type="gramEnd"/>
      <w:r w:rsidRPr="007859ED">
        <w:rPr>
          <w:rFonts w:ascii="Times New Roman" w:hAnsi="Times New Roman"/>
          <w:sz w:val="23"/>
          <w:szCs w:val="23"/>
          <w:u w:val="single"/>
        </w:rPr>
        <w:t xml:space="preserve"> this course</w:t>
      </w:r>
      <w:r w:rsidRPr="002A178B">
        <w:rPr>
          <w:rFonts w:ascii="Times New Roman" w:hAnsi="Times New Roman"/>
          <w:sz w:val="23"/>
          <w:szCs w:val="23"/>
        </w:rPr>
        <w:t xml:space="preserve">. </w:t>
      </w:r>
    </w:p>
    <w:p w14:paraId="1D316CCF" w14:textId="77777777" w:rsidR="000340B0" w:rsidRPr="002A178B" w:rsidRDefault="000340B0" w:rsidP="000340B0">
      <w:pPr>
        <w:pStyle w:val="NoSpacing"/>
        <w:rPr>
          <w:rFonts w:ascii="Times New Roman" w:hAnsi="Times New Roman"/>
          <w:sz w:val="23"/>
          <w:szCs w:val="23"/>
        </w:rPr>
      </w:pPr>
    </w:p>
    <w:p w14:paraId="0C280696" w14:textId="77777777" w:rsidR="000340B0" w:rsidRPr="002A178B" w:rsidRDefault="000340B0" w:rsidP="000340B0">
      <w:pPr>
        <w:pStyle w:val="NoSpacing"/>
        <w:rPr>
          <w:rFonts w:ascii="Times New Roman" w:hAnsi="Times New Roman"/>
          <w:sz w:val="23"/>
          <w:szCs w:val="23"/>
        </w:rPr>
      </w:pPr>
      <w:r w:rsidRPr="002A178B">
        <w:rPr>
          <w:rFonts w:ascii="Times New Roman" w:hAnsi="Times New Roman"/>
          <w:sz w:val="23"/>
          <w:szCs w:val="23"/>
        </w:rPr>
        <w:t xml:space="preserve">Students must do their own work; there are no exceptions. All written assignments are submitted to an online plagiarism checker. Students who plagiarize or cheat in any </w:t>
      </w:r>
      <w:proofErr w:type="gramStart"/>
      <w:r w:rsidRPr="002A178B">
        <w:rPr>
          <w:rFonts w:ascii="Times New Roman" w:hAnsi="Times New Roman"/>
          <w:sz w:val="23"/>
          <w:szCs w:val="23"/>
        </w:rPr>
        <w:t>way,</w:t>
      </w:r>
      <w:proofErr w:type="gramEnd"/>
      <w:r w:rsidRPr="002A178B">
        <w:rPr>
          <w:rFonts w:ascii="Times New Roman" w:hAnsi="Times New Roman"/>
          <w:sz w:val="23"/>
          <w:szCs w:val="23"/>
        </w:rPr>
        <w:t xml:space="preserve"> risk dismissal from the class and expulsion from the college.</w:t>
      </w:r>
    </w:p>
    <w:p w14:paraId="7691639C" w14:textId="77777777" w:rsidR="000340B0" w:rsidRPr="002A178B" w:rsidRDefault="000340B0" w:rsidP="000340B0">
      <w:pPr>
        <w:pStyle w:val="NoSpacing"/>
        <w:rPr>
          <w:rFonts w:ascii="Times New Roman" w:hAnsi="Times New Roman"/>
          <w:sz w:val="23"/>
          <w:szCs w:val="23"/>
        </w:rPr>
      </w:pPr>
    </w:p>
    <w:p w14:paraId="42A73D93" w14:textId="77777777" w:rsidR="000340B0" w:rsidRPr="002A178B" w:rsidRDefault="000340B0" w:rsidP="000340B0">
      <w:pPr>
        <w:pStyle w:val="NoSpacing"/>
        <w:rPr>
          <w:rFonts w:ascii="Times New Roman" w:hAnsi="Times New Roman"/>
          <w:sz w:val="23"/>
          <w:szCs w:val="23"/>
        </w:rPr>
      </w:pPr>
      <w:r w:rsidRPr="002A178B">
        <w:rPr>
          <w:rFonts w:ascii="Times New Roman" w:hAnsi="Times New Roman"/>
          <w:b/>
          <w:bCs/>
          <w:sz w:val="23"/>
          <w:szCs w:val="23"/>
        </w:rPr>
        <w:t>Atlas</w:t>
      </w:r>
      <w:r w:rsidRPr="002A178B">
        <w:rPr>
          <w:rFonts w:ascii="Times New Roman" w:hAnsi="Times New Roman"/>
          <w:sz w:val="23"/>
          <w:szCs w:val="23"/>
        </w:rPr>
        <w:t xml:space="preserve">: Students must have an active Atlas account. Students must check their Atlas e-mails regularly </w:t>
      </w:r>
      <w:proofErr w:type="gramStart"/>
      <w:r w:rsidRPr="002A178B">
        <w:rPr>
          <w:rFonts w:ascii="Times New Roman" w:hAnsi="Times New Roman"/>
          <w:sz w:val="23"/>
          <w:szCs w:val="23"/>
        </w:rPr>
        <w:t>as</w:t>
      </w:r>
      <w:proofErr w:type="gramEnd"/>
      <w:r w:rsidRPr="002A178B">
        <w:rPr>
          <w:rFonts w:ascii="Times New Roman" w:hAnsi="Times New Roman"/>
          <w:sz w:val="23"/>
          <w:szCs w:val="23"/>
        </w:rPr>
        <w:t xml:space="preserve"> to not miss any important messages from the professor. Missed messages via Atlas or any other medium (in-class, etc.) may affect your grade and are the responsibility of the student. </w:t>
      </w:r>
    </w:p>
    <w:p w14:paraId="24F20B71" w14:textId="77777777" w:rsidR="000340B0" w:rsidRDefault="000340B0" w:rsidP="000340B0">
      <w:pPr>
        <w:rPr>
          <w:rFonts w:ascii="Times New Roman" w:hAnsi="Times New Roman"/>
          <w:color w:val="C00000"/>
          <w:sz w:val="30"/>
          <w:szCs w:val="30"/>
        </w:rPr>
      </w:pPr>
    </w:p>
    <w:p w14:paraId="74ADBC20" w14:textId="77777777" w:rsidR="000340B0" w:rsidRDefault="000340B0" w:rsidP="000340B0">
      <w:pPr>
        <w:rPr>
          <w:rFonts w:ascii="Times New Roman" w:hAnsi="Times New Roman"/>
          <w:color w:val="C00000"/>
          <w:sz w:val="30"/>
          <w:szCs w:val="30"/>
        </w:rPr>
      </w:pPr>
    </w:p>
    <w:p w14:paraId="4816FBCE" w14:textId="77777777" w:rsidR="000340B0" w:rsidRPr="00F90C94" w:rsidRDefault="000340B0" w:rsidP="000340B0">
      <w:pPr>
        <w:rPr>
          <w:rFonts w:ascii="Times New Roman" w:hAnsi="Times New Roman"/>
          <w:sz w:val="24"/>
        </w:rPr>
      </w:pPr>
      <w:bookmarkStart w:id="2" w:name="_Hlk119849239"/>
      <w:r>
        <w:rPr>
          <w:rFonts w:ascii="Times New Roman" w:hAnsi="Times New Roman"/>
          <w:color w:val="C00000"/>
          <w:sz w:val="30"/>
          <w:szCs w:val="30"/>
        </w:rPr>
        <w:lastRenderedPageBreak/>
        <w:t xml:space="preserve">College &amp; </w:t>
      </w:r>
      <w:r w:rsidRPr="00430CB4">
        <w:rPr>
          <w:rFonts w:ascii="Times New Roman" w:hAnsi="Times New Roman"/>
          <w:color w:val="C00000"/>
          <w:sz w:val="30"/>
          <w:szCs w:val="30"/>
        </w:rPr>
        <w:t>C</w:t>
      </w:r>
      <w:r>
        <w:rPr>
          <w:rFonts w:ascii="Times New Roman" w:hAnsi="Times New Roman"/>
          <w:color w:val="C00000"/>
          <w:sz w:val="30"/>
          <w:szCs w:val="30"/>
        </w:rPr>
        <w:t>lass</w:t>
      </w:r>
      <w:r w:rsidRPr="00430CB4">
        <w:rPr>
          <w:rFonts w:ascii="Times New Roman" w:hAnsi="Times New Roman"/>
          <w:color w:val="C00000"/>
          <w:sz w:val="30"/>
          <w:szCs w:val="30"/>
        </w:rPr>
        <w:t xml:space="preserve"> Policies</w:t>
      </w:r>
      <w:r>
        <w:rPr>
          <w:rFonts w:ascii="Times New Roman" w:hAnsi="Times New Roman"/>
          <w:color w:val="C00000"/>
          <w:sz w:val="30"/>
          <w:szCs w:val="30"/>
        </w:rPr>
        <w:t xml:space="preserve"> (continued)</w:t>
      </w:r>
    </w:p>
    <w:bookmarkEnd w:id="2"/>
    <w:p w14:paraId="34C6E222" w14:textId="2EC217BF" w:rsidR="000340B0" w:rsidRDefault="000340B0" w:rsidP="000340B0">
      <w:pPr>
        <w:widowControl/>
        <w:shd w:val="clear" w:color="auto" w:fill="FFFFFF"/>
        <w:autoSpaceDE/>
        <w:autoSpaceDN/>
        <w:adjustRightInd/>
        <w:spacing w:beforeAutospacing="1"/>
        <w:textAlignment w:val="baseline"/>
        <w:rPr>
          <w:rFonts w:ascii="Times New Roman" w:hAnsi="Times New Roman"/>
          <w:color w:val="333333"/>
          <w:sz w:val="23"/>
          <w:szCs w:val="23"/>
          <w:bdr w:val="none" w:sz="0" w:space="0" w:color="auto" w:frame="1"/>
        </w:rPr>
      </w:pPr>
      <w:r w:rsidRPr="002A178B">
        <w:rPr>
          <w:rFonts w:ascii="Times New Roman" w:hAnsi="Times New Roman"/>
          <w:b/>
          <w:bCs/>
          <w:color w:val="000000"/>
          <w:sz w:val="23"/>
          <w:szCs w:val="23"/>
          <w:bdr w:val="none" w:sz="0" w:space="0" w:color="auto" w:frame="1"/>
        </w:rPr>
        <w:t>Learning Support Statement</w:t>
      </w:r>
      <w:r w:rsidRPr="002A178B">
        <w:rPr>
          <w:rFonts w:ascii="Times New Roman" w:hAnsi="Times New Roman"/>
          <w:color w:val="000000"/>
          <w:sz w:val="23"/>
          <w:szCs w:val="23"/>
          <w:bdr w:val="none" w:sz="0" w:space="0" w:color="auto" w:frame="1"/>
        </w:rPr>
        <w:t xml:space="preserve">: Learning Support Services provides students with academic support through distance tutoring, face to face tutoring at the campuses, writing consultations, library services, and resources. Tutoring is offered in most academic disciplines including math, science, foreign languages, English for academic purposes (EAP), computer programming and writing assistance for any course.  Assistance with library research can be accessed online through Atlas or the tutoring </w:t>
      </w:r>
      <w:proofErr w:type="spellStart"/>
      <w:r w:rsidRPr="002A178B">
        <w:rPr>
          <w:rFonts w:ascii="Times New Roman" w:hAnsi="Times New Roman"/>
          <w:color w:val="000000"/>
          <w:sz w:val="23"/>
          <w:szCs w:val="23"/>
          <w:bdr w:val="none" w:sz="0" w:space="0" w:color="auto" w:frame="1"/>
        </w:rPr>
        <w:t>LibGuide</w:t>
      </w:r>
      <w:proofErr w:type="spellEnd"/>
      <w:r w:rsidRPr="002A178B">
        <w:rPr>
          <w:rFonts w:ascii="Times New Roman" w:hAnsi="Times New Roman"/>
          <w:color w:val="000000"/>
          <w:sz w:val="23"/>
          <w:szCs w:val="23"/>
          <w:bdr w:val="none" w:sz="0" w:space="0" w:color="auto" w:frame="1"/>
        </w:rPr>
        <w:t xml:space="preserve">.  For more information on how to access tutoring and library research assistance, please visit the college-wide Learning Support Services </w:t>
      </w:r>
      <w:proofErr w:type="spellStart"/>
      <w:r w:rsidRPr="002A178B">
        <w:rPr>
          <w:rFonts w:ascii="Times New Roman" w:hAnsi="Times New Roman"/>
          <w:color w:val="000000"/>
          <w:sz w:val="23"/>
          <w:szCs w:val="23"/>
          <w:bdr w:val="none" w:sz="0" w:space="0" w:color="auto" w:frame="1"/>
        </w:rPr>
        <w:t>LibGuide</w:t>
      </w:r>
      <w:proofErr w:type="spellEnd"/>
      <w:r w:rsidRPr="002A178B">
        <w:rPr>
          <w:rFonts w:ascii="Times New Roman" w:hAnsi="Times New Roman"/>
          <w:color w:val="000000"/>
          <w:sz w:val="23"/>
          <w:szCs w:val="23"/>
          <w:bdr w:val="none" w:sz="0" w:space="0" w:color="auto" w:frame="1"/>
        </w:rPr>
        <w:t xml:space="preserve"> at: </w:t>
      </w:r>
      <w:hyperlink r:id="rId13" w:tgtFrame="_blank" w:tooltip="Original URL: http://www.valenciacollege.edu/tutoring. Click or tap if you trust this link." w:history="1">
        <w:r w:rsidRPr="002A178B">
          <w:rPr>
            <w:rFonts w:ascii="Times New Roman" w:hAnsi="Times New Roman"/>
            <w:color w:val="0000FF"/>
            <w:sz w:val="23"/>
            <w:szCs w:val="23"/>
            <w:u w:val="single"/>
            <w:bdr w:val="none" w:sz="0" w:space="0" w:color="auto" w:frame="1"/>
          </w:rPr>
          <w:t>www.valenciacollege.edu/tutoring</w:t>
        </w:r>
      </w:hyperlink>
      <w:r w:rsidRPr="002A178B">
        <w:rPr>
          <w:rFonts w:ascii="Times New Roman" w:hAnsi="Times New Roman"/>
          <w:color w:val="333333"/>
          <w:sz w:val="23"/>
          <w:szCs w:val="23"/>
          <w:bdr w:val="none" w:sz="0" w:space="0" w:color="auto" w:frame="1"/>
        </w:rPr>
        <w:t> </w:t>
      </w:r>
    </w:p>
    <w:p w14:paraId="617187FA" w14:textId="5D49E8FD" w:rsidR="005535F8" w:rsidRPr="002B72B1" w:rsidRDefault="005535F8" w:rsidP="005535F8">
      <w:pPr>
        <w:pStyle w:val="NormalWeb"/>
        <w:rPr>
          <w:sz w:val="23"/>
          <w:szCs w:val="23"/>
        </w:rPr>
      </w:pPr>
      <w:r w:rsidRPr="002B72B1">
        <w:rPr>
          <w:b/>
          <w:bCs/>
          <w:sz w:val="23"/>
          <w:szCs w:val="23"/>
        </w:rPr>
        <w:t>Illness &amp; Emergencies</w:t>
      </w:r>
      <w:r>
        <w:rPr>
          <w:sz w:val="23"/>
          <w:szCs w:val="23"/>
        </w:rPr>
        <w:t xml:space="preserve">: </w:t>
      </w:r>
      <w:r w:rsidRPr="002B72B1">
        <w:rPr>
          <w:sz w:val="23"/>
          <w:szCs w:val="23"/>
        </w:rPr>
        <w:t xml:space="preserve">If you are unable to participate in the course due to illness, family emergency, etc., please communicate with me as soon as possible </w:t>
      </w:r>
      <w:proofErr w:type="gramStart"/>
      <w:r w:rsidRPr="002B72B1">
        <w:rPr>
          <w:sz w:val="23"/>
          <w:szCs w:val="23"/>
        </w:rPr>
        <w:t>in order to</w:t>
      </w:r>
      <w:proofErr w:type="gramEnd"/>
      <w:r w:rsidRPr="002B72B1">
        <w:rPr>
          <w:sz w:val="23"/>
          <w:szCs w:val="23"/>
        </w:rPr>
        <w:t xml:space="preserve"> create a plan to complete any missed assignments so that your learning can progress in your course. In the case of a prolonged absence, please communicate with me as soon as possible </w:t>
      </w:r>
      <w:proofErr w:type="gramStart"/>
      <w:r w:rsidRPr="002B72B1">
        <w:rPr>
          <w:sz w:val="23"/>
          <w:szCs w:val="23"/>
        </w:rPr>
        <w:t>in order to</w:t>
      </w:r>
      <w:proofErr w:type="gramEnd"/>
      <w:r w:rsidRPr="002B72B1">
        <w:rPr>
          <w:sz w:val="23"/>
          <w:szCs w:val="23"/>
        </w:rPr>
        <w:t xml:space="preserve"> create a plan for the best course of action.</w:t>
      </w:r>
    </w:p>
    <w:p w14:paraId="5B7A61E1" w14:textId="77777777" w:rsidR="005535F8" w:rsidRPr="002B72B1" w:rsidRDefault="005535F8" w:rsidP="005535F8">
      <w:pPr>
        <w:pStyle w:val="NormalWeb"/>
        <w:rPr>
          <w:sz w:val="23"/>
          <w:szCs w:val="23"/>
        </w:rPr>
      </w:pPr>
      <w:r w:rsidRPr="002B72B1">
        <w:rPr>
          <w:b/>
          <w:bCs/>
          <w:sz w:val="23"/>
          <w:szCs w:val="23"/>
        </w:rPr>
        <w:t>Distance Tutoring &amp; Technology Support at Valencia</w:t>
      </w:r>
      <w:r w:rsidRPr="002B72B1">
        <w:rPr>
          <w:sz w:val="23"/>
          <w:szCs w:val="23"/>
        </w:rPr>
        <w:t xml:space="preserve">: You can easily access Valencia’s free distance tutoring and tech support from a computer, </w:t>
      </w:r>
      <w:proofErr w:type="gramStart"/>
      <w:r w:rsidRPr="002B72B1">
        <w:rPr>
          <w:sz w:val="23"/>
          <w:szCs w:val="23"/>
        </w:rPr>
        <w:t>laptop</w:t>
      </w:r>
      <w:proofErr w:type="gramEnd"/>
      <w:r w:rsidRPr="002B72B1">
        <w:rPr>
          <w:sz w:val="23"/>
          <w:szCs w:val="23"/>
        </w:rPr>
        <w:t xml:space="preserve"> or mobile device. </w:t>
      </w:r>
    </w:p>
    <w:p w14:paraId="0109C956" w14:textId="77777777" w:rsidR="005535F8" w:rsidRPr="002B72B1" w:rsidRDefault="005535F8" w:rsidP="005535F8">
      <w:pPr>
        <w:pStyle w:val="NormalWeb"/>
        <w:rPr>
          <w:sz w:val="23"/>
          <w:szCs w:val="23"/>
        </w:rPr>
      </w:pPr>
      <w:r w:rsidRPr="002B72B1">
        <w:rPr>
          <w:sz w:val="23"/>
          <w:szCs w:val="23"/>
        </w:rPr>
        <w:t xml:space="preserve">Distance tutoring services are provided fully online via Zoom. Through this service, you will receive real-time assistance via a Valencia tutor. Online tutoring is offered </w:t>
      </w:r>
      <w:proofErr w:type="gramStart"/>
      <w:r w:rsidRPr="002B72B1">
        <w:rPr>
          <w:sz w:val="23"/>
          <w:szCs w:val="23"/>
        </w:rPr>
        <w:t>in:</w:t>
      </w:r>
      <w:proofErr w:type="gramEnd"/>
      <w:r w:rsidRPr="002B72B1">
        <w:rPr>
          <w:sz w:val="23"/>
          <w:szCs w:val="23"/>
        </w:rPr>
        <w:t xml:space="preserve"> mathematics, sciences, accounting &amp; economics, computer programming, EAP and foreign languages, and writing. </w:t>
      </w:r>
    </w:p>
    <w:p w14:paraId="6F7D9E7D" w14:textId="77777777" w:rsidR="005535F8" w:rsidRPr="002B72B1" w:rsidRDefault="005535F8" w:rsidP="005535F8">
      <w:pPr>
        <w:pStyle w:val="NormalWeb"/>
        <w:rPr>
          <w:sz w:val="23"/>
          <w:szCs w:val="23"/>
        </w:rPr>
      </w:pPr>
      <w:r w:rsidRPr="002B72B1">
        <w:rPr>
          <w:sz w:val="23"/>
          <w:szCs w:val="23"/>
        </w:rPr>
        <w:t xml:space="preserve">Online Learning Technology Support services are also available. Students can receive assistance with navigating: Canvas, OneDrive, Zoom, YouTube, and Microsoft Office (Word, Excel, &amp; PowerPoint). Support is also provided for video editing (via iMovie and Movie Maker) and converting documents from a Mac to PC. Tech support is available live (on-demand) via Zoom, by appointment, or via email. Students are encouraged to use the 24/7 Canvas Help located inside Canvas by clicking on the “Help” icon. </w:t>
      </w:r>
    </w:p>
    <w:p w14:paraId="41360EBB" w14:textId="77777777" w:rsidR="005535F8" w:rsidRPr="002B72B1" w:rsidRDefault="005535F8" w:rsidP="005535F8">
      <w:pPr>
        <w:pStyle w:val="NormalWeb"/>
        <w:rPr>
          <w:sz w:val="23"/>
          <w:szCs w:val="23"/>
        </w:rPr>
      </w:pPr>
      <w:r w:rsidRPr="002B72B1">
        <w:rPr>
          <w:sz w:val="23"/>
          <w:szCs w:val="23"/>
        </w:rPr>
        <w:t>To get started using the Distance Tutoring and Learning Technology Support services, please visit www.valenciacollege.edu/tutoring. Through this site, you can view the schedule of tutors/tech support assistants, find available times, learn more about the services, and access a collection of supplemental resources that are available 24/7.</w:t>
      </w:r>
    </w:p>
    <w:p w14:paraId="51E001E9" w14:textId="77777777" w:rsidR="005535F8" w:rsidRPr="002B72B1" w:rsidRDefault="005535F8" w:rsidP="005535F8">
      <w:pPr>
        <w:pStyle w:val="NoSpacing"/>
        <w:jc w:val="center"/>
        <w:rPr>
          <w:rFonts w:ascii="Times New Roman" w:hAnsi="Times New Roman"/>
          <w:color w:val="FF0000"/>
          <w:sz w:val="23"/>
          <w:szCs w:val="23"/>
        </w:rPr>
      </w:pPr>
      <w:r w:rsidRPr="002B72B1">
        <w:rPr>
          <w:rFonts w:ascii="Times New Roman" w:hAnsi="Times New Roman"/>
          <w:color w:val="FF0000"/>
          <w:sz w:val="23"/>
          <w:szCs w:val="23"/>
        </w:rPr>
        <w:t>Hours of Operation:</w:t>
      </w:r>
    </w:p>
    <w:p w14:paraId="19B629A7" w14:textId="77777777" w:rsidR="005535F8" w:rsidRPr="002B72B1" w:rsidRDefault="005535F8" w:rsidP="005535F8">
      <w:pPr>
        <w:pStyle w:val="NoSpacing"/>
        <w:jc w:val="center"/>
        <w:rPr>
          <w:rFonts w:ascii="Times New Roman" w:hAnsi="Times New Roman"/>
          <w:color w:val="FF0000"/>
          <w:sz w:val="23"/>
          <w:szCs w:val="23"/>
        </w:rPr>
      </w:pPr>
      <w:r w:rsidRPr="002B72B1">
        <w:rPr>
          <w:rFonts w:ascii="Times New Roman" w:hAnsi="Times New Roman"/>
          <w:color w:val="FF0000"/>
          <w:sz w:val="23"/>
          <w:szCs w:val="23"/>
        </w:rPr>
        <w:t>Monday-Friday: 8 am – 10 pm</w:t>
      </w:r>
    </w:p>
    <w:p w14:paraId="7C68B59E" w14:textId="77777777" w:rsidR="005535F8" w:rsidRPr="002B72B1" w:rsidRDefault="005535F8" w:rsidP="005535F8">
      <w:pPr>
        <w:pStyle w:val="NoSpacing"/>
        <w:jc w:val="center"/>
        <w:rPr>
          <w:rFonts w:ascii="Times New Roman" w:hAnsi="Times New Roman"/>
          <w:color w:val="FF0000"/>
          <w:sz w:val="23"/>
          <w:szCs w:val="23"/>
        </w:rPr>
      </w:pPr>
      <w:r w:rsidRPr="002B72B1">
        <w:rPr>
          <w:rFonts w:ascii="Times New Roman" w:hAnsi="Times New Roman"/>
          <w:color w:val="FF0000"/>
          <w:sz w:val="23"/>
          <w:szCs w:val="23"/>
        </w:rPr>
        <w:t>Saturday &amp; Sunday: 9 am – 7 pm</w:t>
      </w:r>
    </w:p>
    <w:p w14:paraId="580C7950" w14:textId="77777777" w:rsidR="005535F8" w:rsidRPr="002B72B1" w:rsidRDefault="005535F8" w:rsidP="005535F8">
      <w:pPr>
        <w:pStyle w:val="NormalWeb"/>
        <w:rPr>
          <w:sz w:val="23"/>
          <w:szCs w:val="23"/>
        </w:rPr>
      </w:pPr>
      <w:r w:rsidRPr="002B72B1">
        <w:rPr>
          <w:b/>
          <w:bCs/>
          <w:sz w:val="23"/>
          <w:szCs w:val="23"/>
        </w:rPr>
        <w:t>Microsoft Suite Applications</w:t>
      </w:r>
      <w:r w:rsidRPr="002B72B1">
        <w:rPr>
          <w:sz w:val="23"/>
          <w:szCs w:val="23"/>
        </w:rPr>
        <w:t xml:space="preserve">: Students who need Microsoft office (Word, Excel, PowerPoint) can access these applications through Atlas. Please feel free to use the following statement: As a Valencia student, you have access to Microsoft Word (as well as Microsoft Excel, PowerPoint, etc.) free for personal use. You can learn more about accessing these applications in Atlas, on the “My Atlas” tab, right hand column, under “Microsoft Office for Personal Use.” </w:t>
      </w:r>
    </w:p>
    <w:p w14:paraId="24C8988D" w14:textId="77777777" w:rsidR="00753D81" w:rsidRPr="00F90C94" w:rsidRDefault="00753D81" w:rsidP="00753D81">
      <w:pPr>
        <w:rPr>
          <w:rFonts w:ascii="Times New Roman" w:hAnsi="Times New Roman"/>
          <w:sz w:val="24"/>
        </w:rPr>
      </w:pPr>
      <w:r>
        <w:rPr>
          <w:rFonts w:ascii="Times New Roman" w:hAnsi="Times New Roman"/>
          <w:color w:val="C00000"/>
          <w:sz w:val="30"/>
          <w:szCs w:val="30"/>
        </w:rPr>
        <w:lastRenderedPageBreak/>
        <w:t xml:space="preserve">College &amp; </w:t>
      </w:r>
      <w:r w:rsidRPr="00430CB4">
        <w:rPr>
          <w:rFonts w:ascii="Times New Roman" w:hAnsi="Times New Roman"/>
          <w:color w:val="C00000"/>
          <w:sz w:val="30"/>
          <w:szCs w:val="30"/>
        </w:rPr>
        <w:t>C</w:t>
      </w:r>
      <w:r>
        <w:rPr>
          <w:rFonts w:ascii="Times New Roman" w:hAnsi="Times New Roman"/>
          <w:color w:val="C00000"/>
          <w:sz w:val="30"/>
          <w:szCs w:val="30"/>
        </w:rPr>
        <w:t>lass</w:t>
      </w:r>
      <w:r w:rsidRPr="00430CB4">
        <w:rPr>
          <w:rFonts w:ascii="Times New Roman" w:hAnsi="Times New Roman"/>
          <w:color w:val="C00000"/>
          <w:sz w:val="30"/>
          <w:szCs w:val="30"/>
        </w:rPr>
        <w:t xml:space="preserve"> Policies</w:t>
      </w:r>
      <w:r>
        <w:rPr>
          <w:rFonts w:ascii="Times New Roman" w:hAnsi="Times New Roman"/>
          <w:color w:val="C00000"/>
          <w:sz w:val="30"/>
          <w:szCs w:val="30"/>
        </w:rPr>
        <w:t xml:space="preserve"> (continued)</w:t>
      </w:r>
    </w:p>
    <w:p w14:paraId="4CDDF317" w14:textId="77777777" w:rsidR="000340B0" w:rsidRPr="002A178B" w:rsidRDefault="000340B0" w:rsidP="000340B0">
      <w:pPr>
        <w:widowControl/>
        <w:shd w:val="clear" w:color="auto" w:fill="FFFFFF"/>
        <w:autoSpaceDE/>
        <w:autoSpaceDN/>
        <w:adjustRightInd/>
        <w:spacing w:beforeAutospacing="1"/>
        <w:textAlignment w:val="baseline"/>
        <w:rPr>
          <w:rFonts w:ascii="Times New Roman" w:hAnsi="Times New Roman"/>
          <w:color w:val="323130"/>
          <w:sz w:val="23"/>
          <w:szCs w:val="23"/>
        </w:rPr>
      </w:pPr>
      <w:r w:rsidRPr="002A178B">
        <w:rPr>
          <w:rFonts w:ascii="Times New Roman" w:hAnsi="Times New Roman"/>
          <w:b/>
          <w:bCs/>
          <w:color w:val="000000"/>
          <w:sz w:val="23"/>
          <w:szCs w:val="23"/>
          <w:bdr w:val="none" w:sz="0" w:space="0" w:color="auto" w:frame="1"/>
        </w:rPr>
        <w:t>Please note</w:t>
      </w:r>
      <w:r w:rsidRPr="002A178B">
        <w:rPr>
          <w:rFonts w:ascii="Times New Roman" w:hAnsi="Times New Roman"/>
          <w:color w:val="000000"/>
          <w:sz w:val="23"/>
          <w:szCs w:val="23"/>
          <w:bdr w:val="none" w:sz="0" w:space="0" w:color="auto" w:frame="1"/>
        </w:rPr>
        <w:t xml:space="preserve">: </w:t>
      </w:r>
      <w:proofErr w:type="spellStart"/>
      <w:r w:rsidRPr="002A178B">
        <w:rPr>
          <w:rFonts w:ascii="Times New Roman" w:hAnsi="Times New Roman"/>
          <w:color w:val="000000"/>
          <w:sz w:val="23"/>
          <w:szCs w:val="23"/>
          <w:bdr w:val="none" w:sz="0" w:space="0" w:color="auto" w:frame="1"/>
        </w:rPr>
        <w:t>Brainfuse</w:t>
      </w:r>
      <w:proofErr w:type="spellEnd"/>
      <w:r w:rsidRPr="002A178B">
        <w:rPr>
          <w:rFonts w:ascii="Times New Roman" w:hAnsi="Times New Roman"/>
          <w:color w:val="000000"/>
          <w:sz w:val="23"/>
          <w:szCs w:val="23"/>
          <w:bdr w:val="none" w:sz="0" w:space="0" w:color="auto" w:frame="1"/>
        </w:rPr>
        <w:t xml:space="preserve"> is our new 24/7 online tutoring and learning hub, which is available to all of Valencia’s students.  This service is best used as a back-up to Valencia’s Distance Tutoring service, not as a replacement.</w:t>
      </w:r>
      <w:r w:rsidRPr="002A178B">
        <w:rPr>
          <w:rFonts w:ascii="Times New Roman" w:hAnsi="Times New Roman"/>
          <w:color w:val="323130"/>
          <w:sz w:val="23"/>
          <w:szCs w:val="23"/>
          <w:bdr w:val="none" w:sz="0" w:space="0" w:color="auto" w:frame="1"/>
        </w:rPr>
        <w:t>  </w:t>
      </w:r>
      <w:proofErr w:type="spellStart"/>
      <w:r w:rsidRPr="002A178B">
        <w:rPr>
          <w:rFonts w:ascii="Times New Roman" w:hAnsi="Times New Roman"/>
          <w:color w:val="000000"/>
          <w:sz w:val="23"/>
          <w:szCs w:val="23"/>
          <w:bdr w:val="none" w:sz="0" w:space="0" w:color="auto" w:frame="1"/>
        </w:rPr>
        <w:t>Brainfuse</w:t>
      </w:r>
      <w:proofErr w:type="spellEnd"/>
      <w:r w:rsidRPr="002A178B">
        <w:rPr>
          <w:rFonts w:ascii="Times New Roman" w:hAnsi="Times New Roman"/>
          <w:color w:val="000000"/>
          <w:sz w:val="23"/>
          <w:szCs w:val="23"/>
          <w:bdr w:val="none" w:sz="0" w:space="0" w:color="auto" w:frame="1"/>
        </w:rPr>
        <w:t xml:space="preserve"> is accessible through Canvas or by visiting </w:t>
      </w:r>
      <w:hyperlink r:id="rId14" w:tgtFrame="_blank" w:tooltip="Original URL: http://www.valenciacollege.edu/tutoring. Click or tap if you trust this link." w:history="1">
        <w:r w:rsidRPr="002A178B">
          <w:rPr>
            <w:rFonts w:ascii="Times New Roman" w:hAnsi="Times New Roman"/>
            <w:color w:val="0000FF"/>
            <w:sz w:val="23"/>
            <w:szCs w:val="23"/>
            <w:u w:val="single"/>
            <w:bdr w:val="none" w:sz="0" w:space="0" w:color="auto" w:frame="1"/>
          </w:rPr>
          <w:t>www.valenciacollege.edu/tutoring</w:t>
        </w:r>
      </w:hyperlink>
      <w:r w:rsidRPr="002A178B">
        <w:rPr>
          <w:rFonts w:ascii="Times New Roman" w:hAnsi="Times New Roman"/>
          <w:color w:val="333333"/>
          <w:sz w:val="23"/>
          <w:szCs w:val="23"/>
          <w:bdr w:val="none" w:sz="0" w:space="0" w:color="auto" w:frame="1"/>
        </w:rPr>
        <w:t> </w:t>
      </w:r>
    </w:p>
    <w:p w14:paraId="79C390CB" w14:textId="77777777" w:rsidR="000340B0" w:rsidRPr="002A178B" w:rsidRDefault="000340B0" w:rsidP="000340B0">
      <w:pPr>
        <w:pStyle w:val="NoSpacing"/>
        <w:rPr>
          <w:rFonts w:ascii="Times New Roman" w:eastAsiaTheme="minorHAnsi" w:hAnsi="Times New Roman"/>
          <w:bCs/>
          <w:sz w:val="23"/>
          <w:szCs w:val="23"/>
        </w:rPr>
      </w:pPr>
    </w:p>
    <w:p w14:paraId="5E96BAF9" w14:textId="77777777" w:rsidR="000340B0" w:rsidRPr="002A178B" w:rsidRDefault="000340B0" w:rsidP="000340B0">
      <w:pPr>
        <w:widowControl/>
        <w:autoSpaceDE/>
        <w:adjustRightInd/>
        <w:spacing w:after="200" w:line="276" w:lineRule="auto"/>
        <w:rPr>
          <w:rFonts w:ascii="Times New Roman" w:eastAsiaTheme="minorHAnsi" w:hAnsi="Times New Roman"/>
          <w:sz w:val="23"/>
          <w:szCs w:val="23"/>
        </w:rPr>
      </w:pPr>
      <w:r w:rsidRPr="002A178B">
        <w:rPr>
          <w:rFonts w:ascii="Times New Roman" w:eastAsiaTheme="minorHAnsi" w:hAnsi="Times New Roman"/>
          <w:b/>
          <w:bCs/>
          <w:sz w:val="23"/>
          <w:szCs w:val="23"/>
        </w:rPr>
        <w:t>Academic Accommodations</w:t>
      </w:r>
      <w:r w:rsidRPr="002A178B">
        <w:rPr>
          <w:rFonts w:ascii="Times New Roman" w:eastAsiaTheme="minorHAnsi" w:hAnsi="Times New Roman"/>
          <w:bCs/>
          <w:sz w:val="23"/>
          <w:szCs w:val="23"/>
        </w:rPr>
        <w:t xml:space="preserve">:  </w:t>
      </w:r>
      <w:r w:rsidRPr="002A178B">
        <w:rPr>
          <w:rFonts w:ascii="Times New Roman" w:eastAsiaTheme="minorHAnsi" w:hAnsi="Times New Roman"/>
          <w:sz w:val="23"/>
          <w:szCs w:val="23"/>
        </w:rPr>
        <w:t xml:space="preserve">Students with disabilities who qualify for academic accommodations must provide a Notification to Instructor (NTI) form from the Office for Students with Disabilities (OSD) and discuss specific needs with the professor, preferably during the first week of class. The Office for Students with Disabilities determines </w:t>
      </w:r>
      <w:proofErr w:type="gramStart"/>
      <w:r w:rsidRPr="002A178B">
        <w:rPr>
          <w:rFonts w:ascii="Times New Roman" w:eastAsiaTheme="minorHAnsi" w:hAnsi="Times New Roman"/>
          <w:sz w:val="23"/>
          <w:szCs w:val="23"/>
        </w:rPr>
        <w:t>accommodations</w:t>
      </w:r>
      <w:proofErr w:type="gramEnd"/>
      <w:r w:rsidRPr="002A178B">
        <w:rPr>
          <w:rFonts w:ascii="Times New Roman" w:eastAsiaTheme="minorHAnsi" w:hAnsi="Times New Roman"/>
          <w:sz w:val="23"/>
          <w:szCs w:val="23"/>
        </w:rPr>
        <w:t xml:space="preserve"> based on appropriate documentation of disabilities.</w:t>
      </w:r>
    </w:p>
    <w:p w14:paraId="578FCCC7" w14:textId="77777777" w:rsidR="000340B0" w:rsidRPr="002A178B" w:rsidRDefault="000340B0" w:rsidP="000340B0">
      <w:pPr>
        <w:pStyle w:val="Heading7"/>
        <w:ind w:left="0" w:firstLine="0"/>
        <w:rPr>
          <w:rFonts w:eastAsiaTheme="minorHAnsi"/>
          <w:sz w:val="23"/>
          <w:szCs w:val="23"/>
        </w:rPr>
      </w:pPr>
      <w:r w:rsidRPr="002A178B">
        <w:rPr>
          <w:rFonts w:eastAsiaTheme="minorHAnsi"/>
          <w:sz w:val="23"/>
          <w:szCs w:val="23"/>
        </w:rPr>
        <w:t>East Campus Bldg. 5, Rm. 216 Ph: (407) 582-2229 Fax: (407) 582-8908 TTY: (407) 582-1222</w:t>
      </w:r>
    </w:p>
    <w:p w14:paraId="42AFE4D4" w14:textId="77777777" w:rsidR="000340B0" w:rsidRPr="002A178B" w:rsidRDefault="000340B0" w:rsidP="000340B0">
      <w:pPr>
        <w:pStyle w:val="Heading7"/>
        <w:ind w:left="0" w:firstLine="0"/>
        <w:rPr>
          <w:rFonts w:eastAsiaTheme="minorHAnsi"/>
          <w:sz w:val="23"/>
          <w:szCs w:val="23"/>
        </w:rPr>
      </w:pPr>
      <w:r w:rsidRPr="002A178B">
        <w:rPr>
          <w:rFonts w:eastAsiaTheme="minorHAnsi"/>
          <w:sz w:val="23"/>
          <w:szCs w:val="23"/>
        </w:rPr>
        <w:t>West Campus SSB, Rm. 102 Ph: (407) 582-1523 Fax: (407) 582-1326 TTY: (407) 582-1222</w:t>
      </w:r>
    </w:p>
    <w:p w14:paraId="70EA807D" w14:textId="77777777" w:rsidR="000340B0" w:rsidRPr="002A178B" w:rsidRDefault="000340B0" w:rsidP="000340B0">
      <w:pPr>
        <w:pStyle w:val="Heading7"/>
        <w:ind w:left="0" w:firstLine="0"/>
        <w:rPr>
          <w:rFonts w:eastAsiaTheme="minorHAnsi"/>
          <w:sz w:val="23"/>
          <w:szCs w:val="23"/>
        </w:rPr>
      </w:pPr>
      <w:r w:rsidRPr="002A178B">
        <w:rPr>
          <w:rFonts w:eastAsiaTheme="minorHAnsi"/>
          <w:sz w:val="23"/>
          <w:szCs w:val="23"/>
        </w:rPr>
        <w:t>Osceola Campus Bldg. 1, Rm. 140A Ph: (407) 582-4167 Fax: (407) 582-4804 TTY: (407) 582-1222</w:t>
      </w:r>
    </w:p>
    <w:p w14:paraId="6F5035B1" w14:textId="77777777" w:rsidR="000340B0" w:rsidRPr="002A178B" w:rsidRDefault="000340B0" w:rsidP="000340B0">
      <w:pPr>
        <w:pStyle w:val="Heading7"/>
        <w:ind w:left="0" w:firstLine="0"/>
        <w:rPr>
          <w:rFonts w:eastAsiaTheme="minorHAnsi"/>
          <w:b/>
          <w:sz w:val="23"/>
          <w:szCs w:val="23"/>
        </w:rPr>
      </w:pPr>
      <w:r w:rsidRPr="002A178B">
        <w:rPr>
          <w:rFonts w:eastAsiaTheme="minorHAnsi"/>
          <w:sz w:val="23"/>
          <w:szCs w:val="23"/>
        </w:rPr>
        <w:t>Winter Park Campus Bldg. 1, Rm. 212 Ph: (407) 582-6887 Fax: (407) 582-6841 TTY: (407) 582-1222</w:t>
      </w:r>
    </w:p>
    <w:p w14:paraId="7328B1EC" w14:textId="77777777" w:rsidR="000340B0" w:rsidRDefault="000340B0" w:rsidP="000340B0">
      <w:pPr>
        <w:pStyle w:val="NoSpacing"/>
        <w:rPr>
          <w:rFonts w:ascii="Times New Roman" w:eastAsiaTheme="minorHAnsi" w:hAnsi="Times New Roman"/>
          <w:bCs/>
          <w:sz w:val="24"/>
        </w:rPr>
      </w:pPr>
    </w:p>
    <w:p w14:paraId="7B3E96DA" w14:textId="77777777" w:rsidR="000340B0" w:rsidRDefault="000340B0" w:rsidP="000340B0">
      <w:pPr>
        <w:rPr>
          <w:rFonts w:ascii="Times New Roman" w:hAnsi="Times New Roman"/>
          <w:color w:val="C00000"/>
          <w:sz w:val="30"/>
          <w:szCs w:val="30"/>
        </w:rPr>
      </w:pPr>
      <w:r w:rsidRPr="00355622">
        <w:rPr>
          <w:rFonts w:ascii="Times New Roman" w:hAnsi="Times New Roman"/>
          <w:color w:val="C00000"/>
          <w:sz w:val="30"/>
          <w:szCs w:val="30"/>
        </w:rPr>
        <w:t>Important Dates</w:t>
      </w:r>
    </w:p>
    <w:p w14:paraId="1799829C" w14:textId="77777777" w:rsidR="0090331D" w:rsidRPr="00355622" w:rsidRDefault="0090331D" w:rsidP="000340B0">
      <w:pPr>
        <w:rPr>
          <w:rFonts w:ascii="Times New Roman" w:hAnsi="Times New Roman"/>
          <w:color w:val="C00000"/>
          <w:sz w:val="24"/>
        </w:rPr>
      </w:pPr>
    </w:p>
    <w:p w14:paraId="2B2E2D98" w14:textId="77777777" w:rsidR="000340B0" w:rsidRDefault="000340B0" w:rsidP="000340B0">
      <w:pPr>
        <w:rPr>
          <w:rFonts w:ascii="Times New Roman" w:hAnsi="Times New Roman"/>
          <w:color w:val="000000"/>
          <w:sz w:val="24"/>
        </w:rPr>
      </w:pPr>
    </w:p>
    <w:tbl>
      <w:tblPr>
        <w:tblW w:w="10566" w:type="dxa"/>
        <w:tblInd w:w="93" w:type="dxa"/>
        <w:tblCellMar>
          <w:left w:w="0" w:type="dxa"/>
          <w:right w:w="0" w:type="dxa"/>
        </w:tblCellMar>
        <w:tblLook w:val="04A0" w:firstRow="1" w:lastRow="0" w:firstColumn="1" w:lastColumn="0" w:noHBand="0" w:noVBand="1"/>
      </w:tblPr>
      <w:tblGrid>
        <w:gridCol w:w="5629"/>
        <w:gridCol w:w="4937"/>
      </w:tblGrid>
      <w:tr w:rsidR="000340B0" w14:paraId="4C75AFD6" w14:textId="77777777" w:rsidTr="00F065A1">
        <w:trPr>
          <w:trHeight w:val="300"/>
        </w:trPr>
        <w:tc>
          <w:tcPr>
            <w:tcW w:w="5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97F890" w14:textId="77777777" w:rsidR="000340B0" w:rsidRPr="00C849C5" w:rsidRDefault="000340B0" w:rsidP="00F065A1">
            <w:pPr>
              <w:widowControl/>
              <w:autoSpaceDE/>
              <w:adjustRightInd/>
              <w:spacing w:before="100" w:beforeAutospacing="1"/>
              <w:rPr>
                <w:rFonts w:ascii="Times New Roman" w:hAnsi="Times New Roman"/>
                <w:sz w:val="24"/>
              </w:rPr>
            </w:pPr>
            <w:r w:rsidRPr="00C849C5">
              <w:rPr>
                <w:rFonts w:ascii="Times New Roman" w:hAnsi="Times New Roman"/>
                <w:color w:val="000000"/>
                <w:sz w:val="24"/>
              </w:rPr>
              <w:t>Day &amp; Evening Classes Begin</w:t>
            </w:r>
          </w:p>
        </w:tc>
        <w:tc>
          <w:tcPr>
            <w:tcW w:w="49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22765B5" w14:textId="0E273837" w:rsidR="000340B0" w:rsidRPr="00C849C5" w:rsidRDefault="00C06495" w:rsidP="00F065A1">
            <w:pPr>
              <w:widowControl/>
              <w:autoSpaceDE/>
              <w:adjustRightInd/>
              <w:spacing w:before="100" w:beforeAutospacing="1"/>
              <w:jc w:val="center"/>
              <w:rPr>
                <w:rFonts w:ascii="Times New Roman" w:hAnsi="Times New Roman"/>
                <w:sz w:val="24"/>
              </w:rPr>
            </w:pPr>
            <w:r>
              <w:rPr>
                <w:rFonts w:ascii="Times New Roman" w:hAnsi="Times New Roman"/>
                <w:sz w:val="24"/>
              </w:rPr>
              <w:t>January 8</w:t>
            </w:r>
          </w:p>
        </w:tc>
      </w:tr>
      <w:tr w:rsidR="000340B0" w14:paraId="63E63EC3" w14:textId="77777777" w:rsidTr="00F065A1">
        <w:trPr>
          <w:trHeight w:val="300"/>
        </w:trPr>
        <w:tc>
          <w:tcPr>
            <w:tcW w:w="56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E791D6" w14:textId="77777777" w:rsidR="000340B0" w:rsidRPr="00C849C5" w:rsidRDefault="000340B0" w:rsidP="00F065A1">
            <w:pPr>
              <w:widowControl/>
              <w:autoSpaceDE/>
              <w:adjustRightInd/>
              <w:spacing w:before="100" w:beforeAutospacing="1"/>
              <w:rPr>
                <w:rFonts w:ascii="Times New Roman" w:hAnsi="Times New Roman"/>
                <w:sz w:val="24"/>
              </w:rPr>
            </w:pPr>
            <w:r w:rsidRPr="00C849C5">
              <w:rPr>
                <w:rFonts w:ascii="Times New Roman" w:hAnsi="Times New Roman"/>
                <w:color w:val="000000"/>
                <w:sz w:val="24"/>
              </w:rPr>
              <w:t>Proof of Florida Residency</w:t>
            </w:r>
          </w:p>
        </w:tc>
        <w:tc>
          <w:tcPr>
            <w:tcW w:w="4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D2AA91" w14:textId="7BA68558" w:rsidR="000340B0" w:rsidRPr="00C849C5" w:rsidRDefault="00C06495" w:rsidP="00F065A1">
            <w:pPr>
              <w:widowControl/>
              <w:autoSpaceDE/>
              <w:adjustRightInd/>
              <w:spacing w:before="100" w:beforeAutospacing="1"/>
              <w:jc w:val="center"/>
              <w:rPr>
                <w:rFonts w:ascii="Times New Roman" w:hAnsi="Times New Roman"/>
                <w:sz w:val="24"/>
              </w:rPr>
            </w:pPr>
            <w:r>
              <w:rPr>
                <w:rFonts w:ascii="Times New Roman" w:hAnsi="Times New Roman"/>
                <w:sz w:val="24"/>
              </w:rPr>
              <w:t>January 8</w:t>
            </w:r>
          </w:p>
        </w:tc>
      </w:tr>
      <w:tr w:rsidR="000340B0" w14:paraId="2690BBE7" w14:textId="77777777" w:rsidTr="00F065A1">
        <w:trPr>
          <w:trHeight w:val="300"/>
        </w:trPr>
        <w:tc>
          <w:tcPr>
            <w:tcW w:w="56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02A0A0" w14:textId="77777777" w:rsidR="000340B0" w:rsidRPr="00C849C5" w:rsidRDefault="000340B0" w:rsidP="00F065A1">
            <w:pPr>
              <w:widowControl/>
              <w:autoSpaceDE/>
              <w:adjustRightInd/>
              <w:spacing w:before="100" w:beforeAutospacing="1"/>
              <w:rPr>
                <w:rFonts w:ascii="Times New Roman" w:hAnsi="Times New Roman"/>
                <w:sz w:val="24"/>
              </w:rPr>
            </w:pPr>
            <w:r w:rsidRPr="00C849C5">
              <w:rPr>
                <w:rFonts w:ascii="Times New Roman" w:hAnsi="Times New Roman"/>
                <w:color w:val="000000"/>
                <w:sz w:val="24"/>
              </w:rPr>
              <w:t>Drop/Refund Deadline</w:t>
            </w:r>
          </w:p>
        </w:tc>
        <w:tc>
          <w:tcPr>
            <w:tcW w:w="4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D8CF2C" w14:textId="27E56A19" w:rsidR="000340B0" w:rsidRPr="00C849C5" w:rsidRDefault="00C06495" w:rsidP="00F065A1">
            <w:pPr>
              <w:widowControl/>
              <w:autoSpaceDE/>
              <w:adjustRightInd/>
              <w:spacing w:before="100" w:beforeAutospacing="1"/>
              <w:jc w:val="center"/>
              <w:rPr>
                <w:rFonts w:ascii="Times New Roman" w:hAnsi="Times New Roman"/>
                <w:sz w:val="24"/>
              </w:rPr>
            </w:pPr>
            <w:r>
              <w:rPr>
                <w:rFonts w:ascii="Times New Roman" w:hAnsi="Times New Roman"/>
                <w:sz w:val="24"/>
              </w:rPr>
              <w:t>January 16</w:t>
            </w:r>
          </w:p>
        </w:tc>
      </w:tr>
      <w:tr w:rsidR="000340B0" w14:paraId="4D7ECA2C" w14:textId="77777777" w:rsidTr="00F065A1">
        <w:trPr>
          <w:trHeight w:val="300"/>
        </w:trPr>
        <w:tc>
          <w:tcPr>
            <w:tcW w:w="56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855C7F" w14:textId="15FA1076" w:rsidR="000340B0" w:rsidRPr="00C849C5" w:rsidRDefault="00C06495" w:rsidP="00F065A1">
            <w:pPr>
              <w:widowControl/>
              <w:autoSpaceDE/>
              <w:adjustRightInd/>
              <w:spacing w:before="100" w:beforeAutospacing="1"/>
              <w:rPr>
                <w:rFonts w:ascii="Times New Roman" w:hAnsi="Times New Roman"/>
                <w:sz w:val="24"/>
              </w:rPr>
            </w:pPr>
            <w:r>
              <w:rPr>
                <w:rFonts w:ascii="Times New Roman" w:hAnsi="Times New Roman"/>
                <w:sz w:val="24"/>
              </w:rPr>
              <w:t>Martin Luther King Jr. Day / Spring Break</w:t>
            </w:r>
          </w:p>
        </w:tc>
        <w:tc>
          <w:tcPr>
            <w:tcW w:w="4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3A23DE" w14:textId="0916FA47" w:rsidR="00730636" w:rsidRPr="00C849C5" w:rsidRDefault="00C06495" w:rsidP="00730636">
            <w:pPr>
              <w:widowControl/>
              <w:autoSpaceDE/>
              <w:adjustRightInd/>
              <w:spacing w:before="100" w:beforeAutospacing="1"/>
              <w:jc w:val="center"/>
              <w:rPr>
                <w:rFonts w:ascii="Times New Roman" w:hAnsi="Times New Roman"/>
                <w:sz w:val="24"/>
              </w:rPr>
            </w:pPr>
            <w:r>
              <w:rPr>
                <w:rFonts w:ascii="Times New Roman" w:hAnsi="Times New Roman"/>
                <w:sz w:val="24"/>
              </w:rPr>
              <w:t>January 15 / March 18-24</w:t>
            </w:r>
          </w:p>
        </w:tc>
      </w:tr>
      <w:tr w:rsidR="000340B0" w14:paraId="5074C06C" w14:textId="77777777" w:rsidTr="00F065A1">
        <w:trPr>
          <w:trHeight w:val="300"/>
        </w:trPr>
        <w:tc>
          <w:tcPr>
            <w:tcW w:w="56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1EE19D" w14:textId="1C911975" w:rsidR="000340B0" w:rsidRPr="00C849C5" w:rsidRDefault="008D12D0" w:rsidP="00F065A1">
            <w:pPr>
              <w:widowControl/>
              <w:autoSpaceDE/>
              <w:adjustRightInd/>
              <w:spacing w:before="100" w:beforeAutospacing="1"/>
              <w:rPr>
                <w:rFonts w:ascii="Times New Roman" w:hAnsi="Times New Roman"/>
                <w:sz w:val="24"/>
              </w:rPr>
            </w:pPr>
            <w:r w:rsidRPr="00C849C5">
              <w:rPr>
                <w:rFonts w:ascii="Times New Roman" w:hAnsi="Times New Roman"/>
                <w:sz w:val="24"/>
              </w:rPr>
              <w:t>Withdrawal Deadline – “W” Grade (11:59 p.m.)</w:t>
            </w:r>
          </w:p>
        </w:tc>
        <w:tc>
          <w:tcPr>
            <w:tcW w:w="4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C1FF86" w14:textId="6E539C85" w:rsidR="000340B0" w:rsidRPr="00C849C5" w:rsidRDefault="008679A8" w:rsidP="00F065A1">
            <w:pPr>
              <w:widowControl/>
              <w:autoSpaceDE/>
              <w:adjustRightInd/>
              <w:spacing w:before="100" w:beforeAutospacing="1"/>
              <w:jc w:val="center"/>
              <w:rPr>
                <w:rFonts w:ascii="Times New Roman" w:hAnsi="Times New Roman"/>
                <w:sz w:val="24"/>
              </w:rPr>
            </w:pPr>
            <w:r>
              <w:rPr>
                <w:rFonts w:ascii="Times New Roman" w:hAnsi="Times New Roman"/>
                <w:sz w:val="24"/>
              </w:rPr>
              <w:t xml:space="preserve"> </w:t>
            </w:r>
            <w:r w:rsidR="00C06495">
              <w:rPr>
                <w:rFonts w:ascii="Times New Roman" w:hAnsi="Times New Roman"/>
                <w:sz w:val="24"/>
              </w:rPr>
              <w:t>March 15</w:t>
            </w:r>
          </w:p>
        </w:tc>
      </w:tr>
      <w:tr w:rsidR="000340B0" w14:paraId="25A58406" w14:textId="77777777" w:rsidTr="00F065A1">
        <w:trPr>
          <w:trHeight w:val="300"/>
        </w:trPr>
        <w:tc>
          <w:tcPr>
            <w:tcW w:w="56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06DC1B" w14:textId="77777777" w:rsidR="000340B0" w:rsidRPr="00C849C5" w:rsidRDefault="000340B0" w:rsidP="00F065A1">
            <w:pPr>
              <w:widowControl/>
              <w:autoSpaceDE/>
              <w:adjustRightInd/>
              <w:spacing w:before="100" w:beforeAutospacing="1"/>
              <w:rPr>
                <w:rFonts w:ascii="Times New Roman" w:hAnsi="Times New Roman"/>
                <w:sz w:val="24"/>
              </w:rPr>
            </w:pPr>
            <w:r w:rsidRPr="00C849C5">
              <w:rPr>
                <w:rFonts w:ascii="Times New Roman" w:hAnsi="Times New Roman"/>
                <w:color w:val="000000"/>
                <w:sz w:val="24"/>
              </w:rPr>
              <w:t>Day and Evening Classes End</w:t>
            </w:r>
          </w:p>
        </w:tc>
        <w:tc>
          <w:tcPr>
            <w:tcW w:w="4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36CEB9" w14:textId="1FBCA7EA" w:rsidR="000340B0" w:rsidRPr="00C849C5" w:rsidRDefault="00C06495" w:rsidP="00F065A1">
            <w:pPr>
              <w:widowControl/>
              <w:autoSpaceDE/>
              <w:adjustRightInd/>
              <w:spacing w:before="100" w:beforeAutospacing="1"/>
              <w:jc w:val="center"/>
              <w:rPr>
                <w:rFonts w:ascii="Times New Roman" w:hAnsi="Times New Roman"/>
                <w:sz w:val="24"/>
              </w:rPr>
            </w:pPr>
            <w:r>
              <w:rPr>
                <w:rFonts w:ascii="Times New Roman" w:hAnsi="Times New Roman"/>
                <w:sz w:val="24"/>
              </w:rPr>
              <w:t>April 28</w:t>
            </w:r>
          </w:p>
        </w:tc>
      </w:tr>
      <w:tr w:rsidR="000340B0" w14:paraId="14AE71D5" w14:textId="77777777" w:rsidTr="00F065A1">
        <w:trPr>
          <w:trHeight w:val="300"/>
        </w:trPr>
        <w:tc>
          <w:tcPr>
            <w:tcW w:w="56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C69479" w14:textId="77777777" w:rsidR="000340B0" w:rsidRPr="00C849C5" w:rsidRDefault="000340B0" w:rsidP="00F065A1">
            <w:pPr>
              <w:widowControl/>
              <w:autoSpaceDE/>
              <w:adjustRightInd/>
              <w:spacing w:before="100" w:beforeAutospacing="1"/>
              <w:rPr>
                <w:rFonts w:ascii="Times New Roman" w:hAnsi="Times New Roman"/>
                <w:sz w:val="24"/>
              </w:rPr>
            </w:pPr>
            <w:r w:rsidRPr="00C849C5">
              <w:rPr>
                <w:rFonts w:ascii="Times New Roman" w:hAnsi="Times New Roman"/>
                <w:color w:val="000000"/>
                <w:sz w:val="24"/>
              </w:rPr>
              <w:t>Final Exams</w:t>
            </w:r>
          </w:p>
        </w:tc>
        <w:tc>
          <w:tcPr>
            <w:tcW w:w="4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3ACBF0" w14:textId="46A5EEC5" w:rsidR="000340B0" w:rsidRPr="00C849C5" w:rsidRDefault="00C06495" w:rsidP="00F065A1">
            <w:pPr>
              <w:widowControl/>
              <w:autoSpaceDE/>
              <w:adjustRightInd/>
              <w:spacing w:before="100" w:beforeAutospacing="1"/>
              <w:jc w:val="center"/>
              <w:rPr>
                <w:rFonts w:ascii="Times New Roman" w:hAnsi="Times New Roman"/>
                <w:sz w:val="24"/>
              </w:rPr>
            </w:pPr>
            <w:r>
              <w:rPr>
                <w:rFonts w:ascii="Times New Roman" w:hAnsi="Times New Roman"/>
                <w:sz w:val="24"/>
              </w:rPr>
              <w:t>April</w:t>
            </w:r>
            <w:r w:rsidR="001278FC">
              <w:rPr>
                <w:rFonts w:ascii="Times New Roman" w:hAnsi="Times New Roman"/>
                <w:sz w:val="24"/>
              </w:rPr>
              <w:t xml:space="preserve"> </w:t>
            </w:r>
            <w:r>
              <w:rPr>
                <w:rFonts w:ascii="Times New Roman" w:hAnsi="Times New Roman"/>
                <w:sz w:val="24"/>
              </w:rPr>
              <w:t>22</w:t>
            </w:r>
            <w:r w:rsidR="00372B59">
              <w:rPr>
                <w:rFonts w:ascii="Times New Roman" w:hAnsi="Times New Roman"/>
                <w:sz w:val="24"/>
              </w:rPr>
              <w:t>-</w:t>
            </w:r>
            <w:r>
              <w:rPr>
                <w:rFonts w:ascii="Times New Roman" w:hAnsi="Times New Roman"/>
                <w:sz w:val="24"/>
              </w:rPr>
              <w:t>28</w:t>
            </w:r>
          </w:p>
        </w:tc>
      </w:tr>
      <w:tr w:rsidR="000340B0" w14:paraId="76BE4205" w14:textId="77777777" w:rsidTr="00F065A1">
        <w:trPr>
          <w:trHeight w:val="300"/>
        </w:trPr>
        <w:tc>
          <w:tcPr>
            <w:tcW w:w="56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51C256" w14:textId="77777777" w:rsidR="000340B0" w:rsidRPr="00C849C5" w:rsidRDefault="000340B0" w:rsidP="00F065A1">
            <w:pPr>
              <w:widowControl/>
              <w:autoSpaceDE/>
              <w:adjustRightInd/>
              <w:spacing w:before="100" w:beforeAutospacing="1"/>
              <w:rPr>
                <w:rFonts w:ascii="Times New Roman" w:hAnsi="Times New Roman"/>
                <w:sz w:val="24"/>
              </w:rPr>
            </w:pPr>
            <w:r w:rsidRPr="00C849C5">
              <w:rPr>
                <w:rFonts w:ascii="Times New Roman" w:hAnsi="Times New Roman"/>
                <w:color w:val="000000"/>
                <w:sz w:val="24"/>
              </w:rPr>
              <w:t>Final grades viewable in Atlas</w:t>
            </w:r>
          </w:p>
        </w:tc>
        <w:tc>
          <w:tcPr>
            <w:tcW w:w="4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991B6E" w14:textId="4F51D099" w:rsidR="000340B0" w:rsidRPr="00C849C5" w:rsidRDefault="00C06495" w:rsidP="00F065A1">
            <w:pPr>
              <w:widowControl/>
              <w:autoSpaceDE/>
              <w:adjustRightInd/>
              <w:spacing w:before="100" w:beforeAutospacing="1"/>
              <w:jc w:val="center"/>
              <w:rPr>
                <w:rFonts w:ascii="Times New Roman" w:hAnsi="Times New Roman"/>
                <w:sz w:val="24"/>
              </w:rPr>
            </w:pPr>
            <w:r>
              <w:rPr>
                <w:rFonts w:ascii="Times New Roman" w:hAnsi="Times New Roman"/>
                <w:sz w:val="24"/>
              </w:rPr>
              <w:t>April 30</w:t>
            </w:r>
          </w:p>
        </w:tc>
      </w:tr>
    </w:tbl>
    <w:p w14:paraId="7BF7C2B5" w14:textId="77777777" w:rsidR="000340B0" w:rsidRDefault="000340B0" w:rsidP="000340B0">
      <w:pPr>
        <w:pStyle w:val="Heading2"/>
        <w:widowControl/>
        <w:jc w:val="left"/>
        <w:rPr>
          <w:rFonts w:ascii="Times New Roman" w:hAnsi="Times New Roman"/>
          <w:b/>
          <w:sz w:val="16"/>
          <w:szCs w:val="16"/>
        </w:rPr>
      </w:pPr>
    </w:p>
    <w:p w14:paraId="6AF5948F" w14:textId="77777777" w:rsidR="000340B0" w:rsidRDefault="000340B0" w:rsidP="000340B0">
      <w:pPr>
        <w:pStyle w:val="Heading2"/>
        <w:widowControl/>
        <w:rPr>
          <w:rFonts w:ascii="Times New Roman" w:hAnsi="Times New Roman"/>
          <w:b/>
          <w:sz w:val="28"/>
          <w:szCs w:val="28"/>
        </w:rPr>
      </w:pPr>
    </w:p>
    <w:p w14:paraId="79EEAE22" w14:textId="77777777" w:rsidR="00310C63" w:rsidRDefault="00310C63" w:rsidP="00310C63"/>
    <w:p w14:paraId="64F37166" w14:textId="77777777" w:rsidR="00310C63" w:rsidRDefault="00310C63" w:rsidP="00310C63"/>
    <w:p w14:paraId="73201B04" w14:textId="77777777" w:rsidR="00310C63" w:rsidRDefault="00310C63" w:rsidP="00310C63"/>
    <w:p w14:paraId="31949F55" w14:textId="77777777" w:rsidR="00310C63" w:rsidRDefault="00310C63" w:rsidP="00310C63"/>
    <w:p w14:paraId="07056271" w14:textId="77777777" w:rsidR="00310C63" w:rsidRDefault="00310C63" w:rsidP="00310C63"/>
    <w:p w14:paraId="77D21E33" w14:textId="77777777" w:rsidR="00310C63" w:rsidRDefault="00310C63" w:rsidP="00310C63"/>
    <w:p w14:paraId="17F1FBC1" w14:textId="77777777" w:rsidR="00310C63" w:rsidRDefault="00310C63" w:rsidP="00310C63"/>
    <w:p w14:paraId="5E856FE6" w14:textId="77777777" w:rsidR="00310C63" w:rsidRDefault="00310C63" w:rsidP="00310C63"/>
    <w:p w14:paraId="0CAD60FF" w14:textId="77777777" w:rsidR="00310C63" w:rsidRDefault="00310C63" w:rsidP="00310C63"/>
    <w:p w14:paraId="1E863522" w14:textId="77777777" w:rsidR="00310C63" w:rsidRDefault="00310C63" w:rsidP="00310C63"/>
    <w:p w14:paraId="2E96180C" w14:textId="77777777" w:rsidR="00310C63" w:rsidRDefault="00310C63" w:rsidP="00310C63"/>
    <w:p w14:paraId="66CCA582" w14:textId="77777777" w:rsidR="00310C63" w:rsidRDefault="00310C63" w:rsidP="00310C63"/>
    <w:p w14:paraId="2E125C00" w14:textId="77777777" w:rsidR="00310C63" w:rsidRDefault="00310C63" w:rsidP="00310C63"/>
    <w:p w14:paraId="3108CCF5" w14:textId="77777777" w:rsidR="00310C63" w:rsidRDefault="00310C63" w:rsidP="00310C63"/>
    <w:p w14:paraId="082A0221" w14:textId="77777777" w:rsidR="00310C63" w:rsidRDefault="00310C63" w:rsidP="00310C63"/>
    <w:p w14:paraId="7AEB1958" w14:textId="77777777" w:rsidR="00310C63" w:rsidRPr="00310C63" w:rsidRDefault="00310C63" w:rsidP="00310C63"/>
    <w:p w14:paraId="40660158" w14:textId="539F157B" w:rsidR="00355622" w:rsidRPr="00B56FF3" w:rsidRDefault="00355622" w:rsidP="00355622">
      <w:pPr>
        <w:pStyle w:val="Heading2"/>
        <w:widowControl/>
        <w:rPr>
          <w:rFonts w:ascii="Times New Roman" w:hAnsi="Times New Roman"/>
          <w:b/>
          <w:sz w:val="28"/>
          <w:szCs w:val="28"/>
        </w:rPr>
      </w:pPr>
      <w:r w:rsidRPr="008A6B1B">
        <w:rPr>
          <w:rFonts w:ascii="Times New Roman" w:hAnsi="Times New Roman"/>
          <w:b/>
          <w:sz w:val="28"/>
          <w:szCs w:val="28"/>
        </w:rPr>
        <w:t>Course Schedule</w:t>
      </w:r>
      <w:r w:rsidRPr="00B56FF3">
        <w:rPr>
          <w:rFonts w:ascii="Times New Roman" w:hAnsi="Times New Roman"/>
          <w:b/>
          <w:sz w:val="28"/>
          <w:szCs w:val="28"/>
        </w:rPr>
        <w:t>*</w:t>
      </w:r>
    </w:p>
    <w:p w14:paraId="0BD096FE" w14:textId="2635E41E" w:rsidR="00355622" w:rsidRPr="00B56FF3" w:rsidRDefault="00316D80" w:rsidP="00355622">
      <w:pPr>
        <w:pStyle w:val="Heading2"/>
        <w:widowControl/>
        <w:rPr>
          <w:rFonts w:ascii="Times New Roman" w:hAnsi="Times New Roman"/>
          <w:b/>
          <w:iCs/>
          <w:sz w:val="28"/>
          <w:szCs w:val="28"/>
        </w:rPr>
      </w:pPr>
      <w:r>
        <w:rPr>
          <w:rFonts w:ascii="Times New Roman" w:hAnsi="Times New Roman"/>
          <w:b/>
          <w:iCs/>
          <w:sz w:val="28"/>
          <w:szCs w:val="28"/>
        </w:rPr>
        <w:t xml:space="preserve">Business Law 1 (BUL 2241 – CRN </w:t>
      </w:r>
      <w:r w:rsidR="00C06495">
        <w:rPr>
          <w:rFonts w:ascii="Times New Roman" w:hAnsi="Times New Roman"/>
          <w:b/>
          <w:iCs/>
          <w:sz w:val="28"/>
          <w:szCs w:val="28"/>
        </w:rPr>
        <w:t>22788</w:t>
      </w:r>
      <w:r w:rsidR="00355622" w:rsidRPr="00B56FF3">
        <w:rPr>
          <w:rFonts w:ascii="Times New Roman" w:hAnsi="Times New Roman"/>
          <w:b/>
          <w:iCs/>
          <w:sz w:val="28"/>
          <w:szCs w:val="28"/>
        </w:rPr>
        <w:t>)</w:t>
      </w:r>
    </w:p>
    <w:p w14:paraId="584C08F1" w14:textId="06D73056" w:rsidR="000340B0" w:rsidRPr="00B56FF3" w:rsidRDefault="00C06495" w:rsidP="000340B0">
      <w:pPr>
        <w:pStyle w:val="Heading2"/>
        <w:widowControl/>
        <w:rPr>
          <w:rFonts w:ascii="Times New Roman" w:hAnsi="Times New Roman"/>
          <w:b/>
          <w:sz w:val="28"/>
          <w:szCs w:val="28"/>
        </w:rPr>
      </w:pPr>
      <w:r>
        <w:rPr>
          <w:rFonts w:ascii="Times New Roman" w:hAnsi="Times New Roman"/>
          <w:b/>
          <w:sz w:val="28"/>
          <w:szCs w:val="28"/>
        </w:rPr>
        <w:t>Spring</w:t>
      </w:r>
      <w:r w:rsidR="00316D80">
        <w:rPr>
          <w:rFonts w:ascii="Times New Roman" w:hAnsi="Times New Roman"/>
          <w:b/>
          <w:sz w:val="28"/>
          <w:szCs w:val="28"/>
        </w:rPr>
        <w:t xml:space="preserve"> 202</w:t>
      </w:r>
      <w:r>
        <w:rPr>
          <w:rFonts w:ascii="Times New Roman" w:hAnsi="Times New Roman"/>
          <w:b/>
          <w:sz w:val="28"/>
          <w:szCs w:val="28"/>
        </w:rPr>
        <w:t>4</w:t>
      </w:r>
    </w:p>
    <w:p w14:paraId="77FFFC3C" w14:textId="77777777" w:rsidR="000340B0" w:rsidRDefault="000340B0" w:rsidP="000340B0">
      <w:pPr>
        <w:tabs>
          <w:tab w:val="left" w:pos="-1440"/>
        </w:tabs>
        <w:rPr>
          <w:rFonts w:ascii="Times New Roman" w:hAnsi="Times New Roman"/>
          <w:b/>
          <w:bCs/>
          <w:color w:val="000000"/>
          <w:sz w:val="22"/>
          <w:szCs w:val="22"/>
          <w:u w:val="single"/>
        </w:rPr>
      </w:pPr>
      <w:r>
        <w:rPr>
          <w:rFonts w:ascii="Times New Roman" w:hAnsi="Times New Roman"/>
          <w:b/>
          <w:bCs/>
          <w:color w:val="000000"/>
          <w:sz w:val="22"/>
          <w:szCs w:val="22"/>
          <w:u w:val="single"/>
        </w:rPr>
        <w:t>Week</w:t>
      </w:r>
      <w:r>
        <w:rPr>
          <w:rFonts w:ascii="Times New Roman" w:hAnsi="Times New Roman"/>
          <w:b/>
          <w:bCs/>
          <w:color w:val="000000"/>
          <w:sz w:val="22"/>
          <w:szCs w:val="22"/>
        </w:rPr>
        <w:tab/>
      </w:r>
      <w:r>
        <w:rPr>
          <w:rFonts w:ascii="Times New Roman" w:hAnsi="Times New Roman"/>
          <w:b/>
          <w:bCs/>
          <w:color w:val="000000"/>
          <w:sz w:val="22"/>
          <w:szCs w:val="22"/>
        </w:rPr>
        <w:tab/>
      </w:r>
      <w:r w:rsidRPr="007B044E">
        <w:rPr>
          <w:rFonts w:ascii="Times New Roman" w:hAnsi="Times New Roman"/>
          <w:b/>
          <w:bCs/>
          <w:color w:val="000000"/>
          <w:sz w:val="22"/>
          <w:szCs w:val="22"/>
          <w:u w:val="single"/>
        </w:rPr>
        <w:t xml:space="preserve">Date &amp; </w:t>
      </w:r>
      <w:r>
        <w:rPr>
          <w:rFonts w:ascii="Times New Roman" w:hAnsi="Times New Roman"/>
          <w:b/>
          <w:bCs/>
          <w:color w:val="000000"/>
          <w:sz w:val="22"/>
          <w:szCs w:val="22"/>
          <w:u w:val="single"/>
        </w:rPr>
        <w:t>Chapter(s) Covered</w:t>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u w:val="single"/>
        </w:rPr>
        <w:t>Assignments</w:t>
      </w:r>
    </w:p>
    <w:p w14:paraId="327C7F36" w14:textId="77777777" w:rsidR="000340B0" w:rsidRDefault="000340B0" w:rsidP="000340B0">
      <w:pPr>
        <w:tabs>
          <w:tab w:val="left" w:pos="-1440"/>
        </w:tabs>
        <w:rPr>
          <w:rFonts w:ascii="Times New Roman" w:hAnsi="Times New Roman"/>
          <w:b/>
          <w:bCs/>
          <w:color w:val="000000"/>
          <w:sz w:val="16"/>
          <w:szCs w:val="16"/>
        </w:rPr>
      </w:pPr>
    </w:p>
    <w:p w14:paraId="6D29065E" w14:textId="302AB4CB" w:rsidR="000340B0" w:rsidRPr="007B044E" w:rsidRDefault="000340B0" w:rsidP="000340B0">
      <w:pPr>
        <w:rPr>
          <w:rFonts w:ascii="Times New Roman" w:hAnsi="Times New Roman"/>
          <w:b/>
          <w:bCs/>
          <w:sz w:val="22"/>
          <w:szCs w:val="22"/>
        </w:rPr>
      </w:pPr>
      <w:r>
        <w:rPr>
          <w:rFonts w:ascii="Times New Roman" w:hAnsi="Times New Roman"/>
          <w:sz w:val="22"/>
          <w:szCs w:val="22"/>
        </w:rPr>
        <w:t xml:space="preserve">   1</w:t>
      </w:r>
      <w:r>
        <w:rPr>
          <w:rFonts w:ascii="Times New Roman" w:hAnsi="Times New Roman"/>
          <w:b/>
          <w:bCs/>
          <w:sz w:val="22"/>
          <w:szCs w:val="22"/>
        </w:rPr>
        <w:tab/>
      </w:r>
      <w:r>
        <w:rPr>
          <w:rFonts w:ascii="Times New Roman" w:hAnsi="Times New Roman"/>
          <w:b/>
          <w:bCs/>
          <w:sz w:val="22"/>
          <w:szCs w:val="22"/>
        </w:rPr>
        <w:tab/>
      </w:r>
      <w:r w:rsidR="00EA052B">
        <w:rPr>
          <w:rFonts w:ascii="Times New Roman" w:hAnsi="Times New Roman"/>
          <w:b/>
          <w:bCs/>
          <w:sz w:val="22"/>
          <w:szCs w:val="22"/>
        </w:rPr>
        <w:t>January 8</w:t>
      </w:r>
      <w:r>
        <w:rPr>
          <w:rFonts w:ascii="Times New Roman" w:hAnsi="Times New Roman"/>
          <w:b/>
          <w:bCs/>
          <w:sz w:val="22"/>
          <w:szCs w:val="22"/>
        </w:rPr>
        <w:t xml:space="preserve"> – </w:t>
      </w:r>
      <w:r w:rsidR="00EA052B">
        <w:rPr>
          <w:rFonts w:ascii="Times New Roman" w:hAnsi="Times New Roman"/>
          <w:b/>
          <w:bCs/>
          <w:sz w:val="22"/>
          <w:szCs w:val="22"/>
        </w:rPr>
        <w:t>January 14</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Wingdings" w:hAnsi="Wingdings"/>
          <w:b/>
          <w:bCs/>
          <w:sz w:val="22"/>
          <w:szCs w:val="22"/>
        </w:rPr>
        <w:sym w:font="Wingdings" w:char="F0FC"/>
      </w:r>
      <w:r>
        <w:rPr>
          <w:rFonts w:ascii="Times New Roman" w:hAnsi="Times New Roman"/>
          <w:b/>
          <w:bCs/>
          <w:sz w:val="22"/>
          <w:szCs w:val="22"/>
        </w:rPr>
        <w:t>Complete Syllabus Quiz</w:t>
      </w:r>
    </w:p>
    <w:p w14:paraId="59E6367D" w14:textId="3C9EF886" w:rsidR="000340B0" w:rsidRDefault="000340B0" w:rsidP="000340B0">
      <w:pPr>
        <w:ind w:left="720" w:firstLine="720"/>
        <w:rPr>
          <w:rFonts w:ascii="Times New Roman" w:hAnsi="Times New Roman"/>
          <w:b/>
          <w:bCs/>
          <w:sz w:val="22"/>
          <w:szCs w:val="22"/>
        </w:rPr>
      </w:pPr>
      <w:r w:rsidRPr="007B044E">
        <w:rPr>
          <w:rFonts w:ascii="Times New Roman" w:hAnsi="Times New Roman"/>
          <w:sz w:val="22"/>
          <w:szCs w:val="22"/>
        </w:rPr>
        <w:t>Introductions, Expectations, &amp; Policies</w:t>
      </w:r>
      <w:r w:rsidRPr="007B044E">
        <w:rPr>
          <w:rFonts w:ascii="Times New Roman" w:hAnsi="Times New Roman"/>
          <w:sz w:val="22"/>
          <w:szCs w:val="22"/>
        </w:rPr>
        <w:tab/>
      </w:r>
      <w:r w:rsidRPr="007B044E">
        <w:rPr>
          <w:rFonts w:ascii="Times New Roman" w:hAnsi="Times New Roman"/>
          <w:sz w:val="22"/>
          <w:szCs w:val="22"/>
        </w:rPr>
        <w:tab/>
      </w:r>
      <w:r w:rsidRPr="007B044E">
        <w:rPr>
          <w:rFonts w:ascii="Times New Roman" w:hAnsi="Times New Roman"/>
          <w:sz w:val="22"/>
          <w:szCs w:val="22"/>
        </w:rPr>
        <w:tab/>
      </w:r>
      <w:r w:rsidRPr="007B044E">
        <w:rPr>
          <w:rFonts w:ascii="Times New Roman" w:hAnsi="Times New Roman"/>
          <w:sz w:val="22"/>
          <w:szCs w:val="22"/>
        </w:rPr>
        <w:tab/>
      </w:r>
      <w:r w:rsidRPr="007B044E">
        <w:rPr>
          <w:rFonts w:ascii="Times New Roman" w:hAnsi="Times New Roman"/>
          <w:sz w:val="22"/>
          <w:szCs w:val="22"/>
        </w:rPr>
        <w:tab/>
      </w:r>
      <w:r>
        <w:rPr>
          <w:rFonts w:ascii="Wingdings" w:hAnsi="Wingdings"/>
          <w:b/>
          <w:bCs/>
          <w:sz w:val="22"/>
          <w:szCs w:val="22"/>
        </w:rPr>
        <w:sym w:font="Wingdings" w:char="F0FC"/>
      </w:r>
      <w:r>
        <w:rPr>
          <w:rFonts w:ascii="Times New Roman" w:hAnsi="Times New Roman"/>
          <w:b/>
          <w:bCs/>
          <w:sz w:val="22"/>
          <w:szCs w:val="22"/>
        </w:rPr>
        <w:t xml:space="preserve">Complete </w:t>
      </w:r>
      <w:r w:rsidR="00B3222E">
        <w:rPr>
          <w:rFonts w:ascii="Times New Roman" w:hAnsi="Times New Roman"/>
          <w:b/>
          <w:bCs/>
          <w:sz w:val="22"/>
          <w:szCs w:val="22"/>
        </w:rPr>
        <w:t>Class</w:t>
      </w:r>
      <w:r>
        <w:rPr>
          <w:rFonts w:ascii="Times New Roman" w:hAnsi="Times New Roman"/>
          <w:b/>
          <w:bCs/>
          <w:sz w:val="22"/>
          <w:szCs w:val="22"/>
        </w:rPr>
        <w:t xml:space="preserve"> </w:t>
      </w:r>
    </w:p>
    <w:p w14:paraId="6FC53A71" w14:textId="77777777" w:rsidR="000340B0" w:rsidRDefault="000340B0" w:rsidP="000340B0">
      <w:pPr>
        <w:ind w:left="720" w:firstLine="720"/>
        <w:rPr>
          <w:rFonts w:ascii="Times New Roman" w:hAnsi="Times New Roman"/>
          <w:b/>
          <w:bCs/>
          <w:sz w:val="22"/>
          <w:szCs w:val="22"/>
        </w:rPr>
      </w:pPr>
      <w:r w:rsidRPr="007B044E">
        <w:rPr>
          <w:rFonts w:ascii="Times New Roman" w:hAnsi="Times New Roman"/>
          <w:sz w:val="22"/>
          <w:szCs w:val="22"/>
        </w:rPr>
        <w:t>(Chapter 1) Introduction to Law and Legal Systems</w:t>
      </w:r>
      <w:r>
        <w:rPr>
          <w:rFonts w:ascii="Times New Roman" w:hAnsi="Times New Roman"/>
          <w:b/>
          <w:bCs/>
          <w:sz w:val="22"/>
          <w:szCs w:val="22"/>
        </w:rPr>
        <w:t xml:space="preserve">                                       Introduction Activity</w:t>
      </w:r>
    </w:p>
    <w:p w14:paraId="1C6578F5" w14:textId="2280FA1A" w:rsidR="005B4545" w:rsidRPr="007B044E" w:rsidRDefault="000340B0" w:rsidP="005B4545">
      <w:pPr>
        <w:ind w:left="720" w:firstLine="720"/>
        <w:rPr>
          <w:rFonts w:ascii="Times New Roman" w:hAnsi="Times New Roman"/>
          <w:b/>
          <w:bCs/>
          <w:sz w:val="22"/>
          <w:szCs w:val="22"/>
        </w:rPr>
      </w:pPr>
      <w:r>
        <w:rPr>
          <w:rFonts w:ascii="Times New Roman" w:hAnsi="Times New Roman"/>
          <w:i/>
          <w:iCs/>
          <w:sz w:val="22"/>
          <w:szCs w:val="22"/>
        </w:rPr>
        <w:t xml:space="preserve">      </w:t>
      </w:r>
      <w:r w:rsidR="00263C4E">
        <w:rPr>
          <w:rFonts w:ascii="Times New Roman" w:hAnsi="Times New Roman"/>
          <w:i/>
          <w:iCs/>
          <w:sz w:val="22"/>
          <w:szCs w:val="22"/>
        </w:rPr>
        <w:tab/>
        <w:t xml:space="preserve">      </w:t>
      </w:r>
      <w:r w:rsidRPr="007B044E">
        <w:rPr>
          <w:rFonts w:ascii="Times New Roman" w:hAnsi="Times New Roman"/>
          <w:i/>
          <w:iCs/>
          <w:sz w:val="22"/>
          <w:szCs w:val="22"/>
        </w:rPr>
        <w:t>Sections 1.1 – 1.5</w:t>
      </w:r>
      <w:r>
        <w:rPr>
          <w:rFonts w:ascii="Times New Roman" w:hAnsi="Times New Roman"/>
          <w:i/>
          <w:iCs/>
          <w:sz w:val="22"/>
          <w:szCs w:val="22"/>
        </w:rPr>
        <w:t xml:space="preserve"> </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sidR="005B4545">
        <w:rPr>
          <w:rFonts w:ascii="Times New Roman" w:hAnsi="Times New Roman"/>
          <w:b/>
          <w:bCs/>
          <w:sz w:val="22"/>
          <w:szCs w:val="22"/>
        </w:rPr>
        <w:tab/>
      </w:r>
      <w:bookmarkStart w:id="3" w:name="_Hlk143345775"/>
      <w:r w:rsidR="005B4545">
        <w:rPr>
          <w:rFonts w:ascii="Wingdings" w:hAnsi="Wingdings"/>
          <w:b/>
          <w:bCs/>
          <w:sz w:val="22"/>
          <w:szCs w:val="22"/>
        </w:rPr>
        <w:sym w:font="Wingdings" w:char="F0FC"/>
      </w:r>
      <w:r w:rsidR="005B4545">
        <w:rPr>
          <w:rFonts w:ascii="Times New Roman" w:hAnsi="Times New Roman"/>
          <w:b/>
          <w:bCs/>
          <w:sz w:val="22"/>
          <w:szCs w:val="22"/>
        </w:rPr>
        <w:t>Complete DB Q1</w:t>
      </w:r>
    </w:p>
    <w:bookmarkEnd w:id="3"/>
    <w:p w14:paraId="05A7BFC8" w14:textId="1BDC3C2F" w:rsidR="000340B0" w:rsidRPr="007B044E" w:rsidRDefault="000340B0" w:rsidP="005B4545">
      <w:pPr>
        <w:ind w:left="720" w:firstLine="720"/>
        <w:rPr>
          <w:rFonts w:ascii="Times New Roman" w:hAnsi="Times New Roman"/>
          <w:b/>
          <w:bCs/>
          <w:sz w:val="22"/>
          <w:szCs w:val="22"/>
        </w:rPr>
      </w:pPr>
      <w:r w:rsidRPr="007B044E">
        <w:rPr>
          <w:rFonts w:ascii="Times New Roman" w:hAnsi="Times New Roman"/>
          <w:sz w:val="22"/>
          <w:szCs w:val="22"/>
        </w:rPr>
        <w:t>(Chapter 2) Corporate Social Responsibility and Business Ethics</w:t>
      </w:r>
      <w:r>
        <w:rPr>
          <w:rFonts w:ascii="Times New Roman" w:hAnsi="Times New Roman"/>
          <w:sz w:val="22"/>
          <w:szCs w:val="22"/>
        </w:rPr>
        <w:tab/>
      </w:r>
      <w:r>
        <w:rPr>
          <w:rFonts w:ascii="Times New Roman" w:hAnsi="Times New Roman"/>
          <w:sz w:val="22"/>
          <w:szCs w:val="22"/>
        </w:rPr>
        <w:tab/>
      </w:r>
    </w:p>
    <w:p w14:paraId="3F98F109" w14:textId="6D663762" w:rsidR="00532605" w:rsidRDefault="00263C4E" w:rsidP="00310C63">
      <w:pPr>
        <w:ind w:left="1440" w:firstLine="720"/>
        <w:rPr>
          <w:rFonts w:ascii="Times New Roman" w:hAnsi="Times New Roman"/>
          <w:b/>
          <w:bCs/>
          <w:sz w:val="22"/>
          <w:szCs w:val="22"/>
        </w:rPr>
      </w:pPr>
      <w:r>
        <w:rPr>
          <w:rFonts w:ascii="Times New Roman" w:hAnsi="Times New Roman"/>
          <w:i/>
          <w:iCs/>
          <w:sz w:val="22"/>
          <w:szCs w:val="22"/>
        </w:rPr>
        <w:t xml:space="preserve">      </w:t>
      </w:r>
      <w:r w:rsidR="000340B0" w:rsidRPr="007B044E">
        <w:rPr>
          <w:rFonts w:ascii="Times New Roman" w:hAnsi="Times New Roman"/>
          <w:i/>
          <w:iCs/>
          <w:sz w:val="22"/>
          <w:szCs w:val="22"/>
        </w:rPr>
        <w:t xml:space="preserve">Sections 2.1 – 2.4 </w:t>
      </w:r>
      <w:r w:rsidR="000340B0">
        <w:rPr>
          <w:rFonts w:ascii="Times New Roman" w:hAnsi="Times New Roman"/>
          <w:b/>
          <w:bCs/>
          <w:sz w:val="22"/>
          <w:szCs w:val="22"/>
        </w:rPr>
        <w:tab/>
      </w:r>
      <w:r w:rsidR="000340B0">
        <w:rPr>
          <w:rFonts w:ascii="Times New Roman" w:hAnsi="Times New Roman"/>
          <w:b/>
          <w:bCs/>
          <w:sz w:val="22"/>
          <w:szCs w:val="22"/>
        </w:rPr>
        <w:tab/>
      </w:r>
      <w:r w:rsidR="000340B0">
        <w:rPr>
          <w:rFonts w:ascii="Times New Roman" w:hAnsi="Times New Roman"/>
          <w:b/>
          <w:bCs/>
          <w:sz w:val="22"/>
          <w:szCs w:val="22"/>
        </w:rPr>
        <w:tab/>
      </w:r>
    </w:p>
    <w:p w14:paraId="183B3FF5" w14:textId="77777777" w:rsidR="00D47C04" w:rsidRDefault="00D47C04" w:rsidP="00310C63">
      <w:pPr>
        <w:rPr>
          <w:rFonts w:ascii="Times New Roman" w:hAnsi="Times New Roman"/>
          <w:b/>
          <w:bCs/>
          <w:sz w:val="22"/>
          <w:szCs w:val="22"/>
        </w:rPr>
      </w:pPr>
    </w:p>
    <w:p w14:paraId="728E5D80" w14:textId="53FE64A4" w:rsidR="00310C63" w:rsidRDefault="00526098" w:rsidP="00310C63">
      <w:pPr>
        <w:rPr>
          <w:rFonts w:ascii="Times New Roman" w:hAnsi="Times New Roman"/>
          <w:b/>
          <w:sz w:val="22"/>
          <w:szCs w:val="22"/>
        </w:rPr>
      </w:pPr>
      <w:r>
        <w:rPr>
          <w:rFonts w:ascii="Times New Roman" w:hAnsi="Times New Roman"/>
          <w:b/>
          <w:bCs/>
          <w:sz w:val="22"/>
          <w:szCs w:val="22"/>
        </w:rPr>
        <w:t xml:space="preserve">   </w:t>
      </w:r>
      <w:bookmarkStart w:id="4" w:name="_Hlk143346028"/>
      <w:r>
        <w:rPr>
          <w:rFonts w:ascii="Times New Roman" w:hAnsi="Times New Roman"/>
          <w:b/>
          <w:bCs/>
          <w:sz w:val="22"/>
          <w:szCs w:val="22"/>
        </w:rPr>
        <w:t>2</w:t>
      </w:r>
      <w:r w:rsidRPr="00E07909">
        <w:rPr>
          <w:rFonts w:ascii="Times New Roman" w:hAnsi="Times New Roman"/>
          <w:b/>
          <w:bCs/>
          <w:sz w:val="22"/>
          <w:szCs w:val="22"/>
        </w:rPr>
        <w:tab/>
      </w:r>
      <w:r w:rsidRPr="00E07909">
        <w:rPr>
          <w:rFonts w:ascii="Times New Roman" w:hAnsi="Times New Roman"/>
          <w:b/>
          <w:bCs/>
          <w:sz w:val="22"/>
          <w:szCs w:val="22"/>
        </w:rPr>
        <w:tab/>
      </w:r>
      <w:r w:rsidR="00EA052B">
        <w:rPr>
          <w:rFonts w:ascii="Times New Roman" w:hAnsi="Times New Roman"/>
          <w:b/>
          <w:bCs/>
          <w:sz w:val="22"/>
          <w:szCs w:val="22"/>
        </w:rPr>
        <w:t>January 16</w:t>
      </w:r>
      <w:r w:rsidRPr="00E07909">
        <w:rPr>
          <w:rFonts w:ascii="Times New Roman" w:hAnsi="Times New Roman"/>
          <w:b/>
          <w:bCs/>
          <w:sz w:val="22"/>
          <w:szCs w:val="22"/>
        </w:rPr>
        <w:t xml:space="preserve"> – </w:t>
      </w:r>
      <w:r w:rsidR="00EA052B">
        <w:rPr>
          <w:rFonts w:ascii="Times New Roman" w:hAnsi="Times New Roman"/>
          <w:b/>
          <w:bCs/>
          <w:sz w:val="22"/>
          <w:szCs w:val="22"/>
        </w:rPr>
        <w:t>January 21</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sidRPr="007B044E">
        <w:rPr>
          <w:rFonts w:ascii="Wingdings" w:hAnsi="Wingdings"/>
          <w:b/>
          <w:bCs/>
          <w:sz w:val="22"/>
          <w:szCs w:val="22"/>
        </w:rPr>
        <w:sym w:font="Wingdings" w:char="F0FC"/>
      </w:r>
      <w:r>
        <w:rPr>
          <w:rFonts w:ascii="Times New Roman" w:hAnsi="Times New Roman"/>
          <w:b/>
          <w:sz w:val="22"/>
          <w:szCs w:val="22"/>
        </w:rPr>
        <w:t xml:space="preserve">Complete </w:t>
      </w:r>
      <w:r w:rsidR="00D47C04">
        <w:rPr>
          <w:rFonts w:ascii="Times New Roman" w:hAnsi="Times New Roman"/>
          <w:b/>
          <w:sz w:val="22"/>
          <w:szCs w:val="22"/>
        </w:rPr>
        <w:t>DB Q2</w:t>
      </w:r>
      <w:bookmarkEnd w:id="4"/>
    </w:p>
    <w:p w14:paraId="744742CD" w14:textId="5B91E0FA" w:rsidR="00D47C04" w:rsidRPr="00AE170E" w:rsidRDefault="00D47C04" w:rsidP="00D47C04">
      <w:pPr>
        <w:ind w:left="720" w:firstLine="720"/>
        <w:rPr>
          <w:rFonts w:ascii="Times New Roman" w:hAnsi="Times New Roman"/>
          <w:b/>
          <w:bCs/>
          <w:sz w:val="22"/>
          <w:szCs w:val="22"/>
        </w:rPr>
      </w:pPr>
      <w:r w:rsidRPr="007B044E">
        <w:rPr>
          <w:rFonts w:ascii="Times New Roman" w:hAnsi="Times New Roman"/>
          <w:sz w:val="22"/>
          <w:szCs w:val="22"/>
        </w:rPr>
        <w:t>(Chapter 3) Courts and the Legal Process</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14:paraId="6CDA9680" w14:textId="77777777" w:rsidR="00D47C04" w:rsidRPr="007B044E" w:rsidRDefault="00D47C04" w:rsidP="00D47C04">
      <w:pPr>
        <w:ind w:left="720" w:firstLine="720"/>
        <w:rPr>
          <w:rFonts w:ascii="Times New Roman" w:hAnsi="Times New Roman"/>
          <w:i/>
          <w:iCs/>
          <w:sz w:val="22"/>
          <w:szCs w:val="22"/>
        </w:rPr>
      </w:pPr>
      <w:r w:rsidRPr="007B044E">
        <w:rPr>
          <w:rFonts w:ascii="Times New Roman" w:hAnsi="Times New Roman"/>
          <w:sz w:val="22"/>
          <w:szCs w:val="22"/>
        </w:rPr>
        <w:tab/>
        <w:t xml:space="preserve">      </w:t>
      </w:r>
      <w:r>
        <w:rPr>
          <w:rFonts w:ascii="Times New Roman" w:hAnsi="Times New Roman"/>
          <w:sz w:val="22"/>
          <w:szCs w:val="22"/>
        </w:rPr>
        <w:t>S</w:t>
      </w:r>
      <w:r w:rsidRPr="007B044E">
        <w:rPr>
          <w:rFonts w:ascii="Times New Roman" w:hAnsi="Times New Roman"/>
          <w:i/>
          <w:iCs/>
          <w:sz w:val="22"/>
          <w:szCs w:val="22"/>
        </w:rPr>
        <w:t>ections 3.1 – 3.8</w:t>
      </w:r>
    </w:p>
    <w:p w14:paraId="18CC9939" w14:textId="77777777" w:rsidR="00D47C04" w:rsidRPr="007B044E" w:rsidRDefault="00D47C04" w:rsidP="00D47C04">
      <w:pPr>
        <w:ind w:left="720" w:firstLine="720"/>
        <w:rPr>
          <w:rFonts w:ascii="Times New Roman" w:hAnsi="Times New Roman"/>
          <w:sz w:val="22"/>
          <w:szCs w:val="22"/>
        </w:rPr>
      </w:pPr>
      <w:r w:rsidRPr="007B044E">
        <w:rPr>
          <w:rFonts w:ascii="Times New Roman" w:hAnsi="Times New Roman"/>
          <w:sz w:val="22"/>
          <w:szCs w:val="22"/>
        </w:rPr>
        <w:t>(Chapter 4) Constitutional Law and U.S. Commerce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14:paraId="756B0289" w14:textId="77777777" w:rsidR="00D47C04" w:rsidRDefault="00D47C04" w:rsidP="00D47C04">
      <w:pPr>
        <w:ind w:left="720" w:firstLine="720"/>
        <w:rPr>
          <w:rFonts w:ascii="Times New Roman" w:hAnsi="Times New Roman"/>
          <w:i/>
          <w:iCs/>
          <w:sz w:val="22"/>
          <w:szCs w:val="22"/>
        </w:rPr>
      </w:pPr>
      <w:r w:rsidRPr="00AE170E">
        <w:rPr>
          <w:rFonts w:ascii="Times New Roman" w:hAnsi="Times New Roman"/>
          <w:sz w:val="22"/>
          <w:szCs w:val="22"/>
        </w:rPr>
        <w:tab/>
        <w:t xml:space="preserve">      </w:t>
      </w:r>
      <w:r w:rsidRPr="00AE170E">
        <w:rPr>
          <w:rFonts w:ascii="Times New Roman" w:hAnsi="Times New Roman"/>
          <w:i/>
          <w:iCs/>
          <w:sz w:val="22"/>
          <w:szCs w:val="22"/>
        </w:rPr>
        <w:t>Sections 4.1 – 4.5</w:t>
      </w:r>
      <w:r>
        <w:rPr>
          <w:rFonts w:ascii="Times New Roman" w:hAnsi="Times New Roman"/>
          <w:i/>
          <w:iCs/>
          <w:sz w:val="22"/>
          <w:szCs w:val="22"/>
        </w:rPr>
        <w:t xml:space="preserve"> </w:t>
      </w:r>
    </w:p>
    <w:p w14:paraId="7FF9C0F0" w14:textId="77777777" w:rsidR="00D47C04" w:rsidRDefault="00D47C04" w:rsidP="00D47C04">
      <w:pPr>
        <w:rPr>
          <w:rFonts w:ascii="Times New Roman" w:hAnsi="Times New Roman"/>
          <w:i/>
          <w:iCs/>
          <w:sz w:val="22"/>
          <w:szCs w:val="22"/>
        </w:rPr>
      </w:pPr>
    </w:p>
    <w:p w14:paraId="22ADC230" w14:textId="2D8F1C32" w:rsidR="00D47C04" w:rsidRPr="00D47C04" w:rsidRDefault="00D47C04" w:rsidP="00D47C04">
      <w:pPr>
        <w:rPr>
          <w:rFonts w:ascii="Times New Roman" w:hAnsi="Times New Roman"/>
          <w:sz w:val="22"/>
          <w:szCs w:val="22"/>
        </w:rPr>
      </w:pPr>
      <w:r>
        <w:rPr>
          <w:rFonts w:ascii="Times New Roman" w:hAnsi="Times New Roman"/>
          <w:b/>
          <w:bCs/>
          <w:sz w:val="22"/>
          <w:szCs w:val="22"/>
        </w:rPr>
        <w:t xml:space="preserve">    </w:t>
      </w:r>
      <w:bookmarkStart w:id="5" w:name="_Hlk143346261"/>
      <w:r>
        <w:rPr>
          <w:rFonts w:ascii="Times New Roman" w:hAnsi="Times New Roman"/>
          <w:b/>
          <w:bCs/>
          <w:sz w:val="22"/>
          <w:szCs w:val="22"/>
        </w:rPr>
        <w:t>3</w:t>
      </w:r>
      <w:r w:rsidRPr="00E07909">
        <w:rPr>
          <w:rFonts w:ascii="Times New Roman" w:hAnsi="Times New Roman"/>
          <w:b/>
          <w:bCs/>
          <w:sz w:val="22"/>
          <w:szCs w:val="22"/>
        </w:rPr>
        <w:tab/>
      </w:r>
      <w:r w:rsidRPr="00E07909">
        <w:rPr>
          <w:rFonts w:ascii="Times New Roman" w:hAnsi="Times New Roman"/>
          <w:b/>
          <w:bCs/>
          <w:sz w:val="22"/>
          <w:szCs w:val="22"/>
        </w:rPr>
        <w:tab/>
      </w:r>
      <w:r w:rsidR="00EA052B">
        <w:rPr>
          <w:rFonts w:ascii="Times New Roman" w:hAnsi="Times New Roman"/>
          <w:b/>
          <w:bCs/>
          <w:sz w:val="22"/>
          <w:szCs w:val="22"/>
        </w:rPr>
        <w:t>January 22</w:t>
      </w:r>
      <w:r w:rsidRPr="00E07909">
        <w:rPr>
          <w:rFonts w:ascii="Times New Roman" w:hAnsi="Times New Roman"/>
          <w:b/>
          <w:bCs/>
          <w:sz w:val="22"/>
          <w:szCs w:val="22"/>
        </w:rPr>
        <w:t xml:space="preserve"> – </w:t>
      </w:r>
      <w:r w:rsidR="00EA052B">
        <w:rPr>
          <w:rFonts w:ascii="Times New Roman" w:hAnsi="Times New Roman"/>
          <w:b/>
          <w:bCs/>
          <w:sz w:val="22"/>
          <w:szCs w:val="22"/>
        </w:rPr>
        <w:t>January 28</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sidRPr="007B044E">
        <w:rPr>
          <w:rFonts w:ascii="Wingdings" w:hAnsi="Wingdings"/>
          <w:b/>
          <w:bCs/>
          <w:sz w:val="22"/>
          <w:szCs w:val="22"/>
        </w:rPr>
        <w:sym w:font="Wingdings" w:char="F0FC"/>
      </w:r>
      <w:r>
        <w:rPr>
          <w:rFonts w:ascii="Times New Roman" w:hAnsi="Times New Roman"/>
          <w:b/>
          <w:sz w:val="22"/>
          <w:szCs w:val="22"/>
        </w:rPr>
        <w:t>Complete DB Q3</w:t>
      </w:r>
      <w:bookmarkEnd w:id="5"/>
    </w:p>
    <w:p w14:paraId="0E8913F9" w14:textId="7715CAAB" w:rsidR="00F62FA9" w:rsidRDefault="00D47C04" w:rsidP="00F62FA9">
      <w:pPr>
        <w:ind w:left="1440"/>
        <w:rPr>
          <w:rFonts w:ascii="Times New Roman" w:hAnsi="Times New Roman"/>
          <w:i/>
          <w:iCs/>
          <w:sz w:val="22"/>
          <w:szCs w:val="22"/>
        </w:rPr>
      </w:pPr>
      <w:r w:rsidRPr="00557419">
        <w:rPr>
          <w:rFonts w:ascii="Times New Roman" w:hAnsi="Times New Roman"/>
          <w:b/>
          <w:bCs/>
          <w:sz w:val="22"/>
          <w:szCs w:val="22"/>
        </w:rPr>
        <w:t>(</w:t>
      </w:r>
      <w:r w:rsidRPr="00557419">
        <w:rPr>
          <w:rFonts w:ascii="Times New Roman" w:hAnsi="Times New Roman"/>
          <w:sz w:val="22"/>
          <w:szCs w:val="22"/>
        </w:rPr>
        <w:t>Chapter 48) Antitrust Law</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bookmarkStart w:id="6" w:name="_Hlk134367148"/>
      <w:r w:rsidRPr="007B044E">
        <w:rPr>
          <w:rFonts w:ascii="Wingdings" w:hAnsi="Wingdings"/>
          <w:b/>
          <w:bCs/>
          <w:sz w:val="22"/>
          <w:szCs w:val="22"/>
        </w:rPr>
        <w:sym w:font="Wingdings" w:char="F0FC"/>
      </w:r>
      <w:r w:rsidRPr="00C070C8">
        <w:rPr>
          <w:rFonts w:ascii="Times New Roman" w:hAnsi="Times New Roman"/>
          <w:b/>
          <w:sz w:val="22"/>
          <w:szCs w:val="22"/>
        </w:rPr>
        <w:t>Case Study #1 Due</w:t>
      </w:r>
      <w:bookmarkEnd w:id="6"/>
      <w:r>
        <w:rPr>
          <w:sz w:val="22"/>
          <w:szCs w:val="22"/>
        </w:rPr>
        <w:tab/>
      </w:r>
      <w:r>
        <w:rPr>
          <w:sz w:val="22"/>
          <w:szCs w:val="22"/>
        </w:rPr>
        <w:tab/>
      </w:r>
      <w:r>
        <w:rPr>
          <w:sz w:val="22"/>
          <w:szCs w:val="22"/>
        </w:rPr>
        <w:tab/>
      </w:r>
      <w:r w:rsidR="00F62FA9">
        <w:rPr>
          <w:sz w:val="22"/>
          <w:szCs w:val="22"/>
        </w:rPr>
        <w:t xml:space="preserve">   </w:t>
      </w:r>
      <w:r w:rsidR="00F62FA9" w:rsidRPr="007B044E">
        <w:rPr>
          <w:rFonts w:ascii="Times New Roman" w:hAnsi="Times New Roman"/>
          <w:i/>
          <w:iCs/>
          <w:sz w:val="22"/>
          <w:szCs w:val="22"/>
        </w:rPr>
        <w:t>Sections 48.1 – 48.7</w:t>
      </w:r>
      <w:r w:rsidR="00F62FA9">
        <w:rPr>
          <w:rFonts w:ascii="Times New Roman" w:hAnsi="Times New Roman"/>
          <w:i/>
          <w:iCs/>
          <w:sz w:val="22"/>
          <w:szCs w:val="22"/>
        </w:rPr>
        <w:tab/>
      </w:r>
      <w:r w:rsidR="00F62FA9">
        <w:rPr>
          <w:rFonts w:ascii="Times New Roman" w:hAnsi="Times New Roman"/>
          <w:i/>
          <w:iCs/>
          <w:sz w:val="22"/>
          <w:szCs w:val="22"/>
        </w:rPr>
        <w:tab/>
      </w:r>
      <w:r w:rsidR="00F62FA9">
        <w:rPr>
          <w:rFonts w:ascii="Times New Roman" w:hAnsi="Times New Roman"/>
          <w:i/>
          <w:iCs/>
          <w:sz w:val="22"/>
          <w:szCs w:val="22"/>
        </w:rPr>
        <w:tab/>
      </w:r>
    </w:p>
    <w:p w14:paraId="5AD0F723" w14:textId="58D77363" w:rsidR="00345B3B" w:rsidRPr="00AE170E" w:rsidRDefault="00345B3B" w:rsidP="00526098">
      <w:pPr>
        <w:ind w:left="720" w:firstLine="720"/>
        <w:rPr>
          <w:rFonts w:ascii="Times New Roman" w:hAnsi="Times New Roman"/>
          <w:sz w:val="22"/>
          <w:szCs w:val="22"/>
        </w:rPr>
      </w:pPr>
      <w:r w:rsidRPr="00AE170E">
        <w:rPr>
          <w:rFonts w:ascii="Times New Roman" w:hAnsi="Times New Roman"/>
          <w:sz w:val="22"/>
          <w:szCs w:val="22"/>
        </w:rPr>
        <w:t>(Chapter 5) Administrative Law</w:t>
      </w:r>
      <w:r w:rsidR="00C4033D">
        <w:rPr>
          <w:rFonts w:ascii="Times New Roman" w:hAnsi="Times New Roman"/>
          <w:sz w:val="22"/>
          <w:szCs w:val="22"/>
        </w:rPr>
        <w:tab/>
      </w:r>
      <w:r w:rsidR="00C4033D">
        <w:rPr>
          <w:rFonts w:ascii="Times New Roman" w:hAnsi="Times New Roman"/>
          <w:sz w:val="22"/>
          <w:szCs w:val="22"/>
        </w:rPr>
        <w:tab/>
      </w:r>
      <w:r w:rsidR="00C4033D">
        <w:rPr>
          <w:rFonts w:ascii="Times New Roman" w:hAnsi="Times New Roman"/>
          <w:sz w:val="22"/>
          <w:szCs w:val="22"/>
        </w:rPr>
        <w:tab/>
      </w:r>
      <w:r w:rsidR="00C4033D">
        <w:rPr>
          <w:rFonts w:ascii="Times New Roman" w:hAnsi="Times New Roman"/>
          <w:sz w:val="22"/>
          <w:szCs w:val="22"/>
        </w:rPr>
        <w:tab/>
      </w:r>
      <w:r w:rsidR="00C4033D">
        <w:rPr>
          <w:rFonts w:ascii="Times New Roman" w:hAnsi="Times New Roman"/>
          <w:sz w:val="22"/>
          <w:szCs w:val="22"/>
        </w:rPr>
        <w:tab/>
      </w:r>
      <w:r w:rsidR="00C4033D">
        <w:rPr>
          <w:rFonts w:ascii="Times New Roman" w:hAnsi="Times New Roman"/>
          <w:sz w:val="22"/>
          <w:szCs w:val="22"/>
        </w:rPr>
        <w:tab/>
      </w:r>
    </w:p>
    <w:p w14:paraId="1DA5E29E" w14:textId="6E4B4776" w:rsidR="00345B3B" w:rsidRDefault="00345B3B" w:rsidP="00345B3B">
      <w:pPr>
        <w:ind w:left="720" w:firstLine="720"/>
        <w:rPr>
          <w:rFonts w:ascii="Times New Roman" w:hAnsi="Times New Roman"/>
          <w:i/>
          <w:iCs/>
          <w:sz w:val="22"/>
          <w:szCs w:val="22"/>
        </w:rPr>
      </w:pPr>
      <w:r w:rsidRPr="007B044E">
        <w:rPr>
          <w:rFonts w:ascii="Times New Roman" w:hAnsi="Times New Roman"/>
          <w:sz w:val="22"/>
          <w:szCs w:val="22"/>
        </w:rPr>
        <w:tab/>
        <w:t xml:space="preserve">      </w:t>
      </w:r>
      <w:r w:rsidRPr="007B044E">
        <w:rPr>
          <w:rFonts w:ascii="Times New Roman" w:hAnsi="Times New Roman"/>
          <w:i/>
          <w:iCs/>
          <w:sz w:val="22"/>
          <w:szCs w:val="22"/>
        </w:rPr>
        <w:t>Sections 5.1 – 5.5</w:t>
      </w:r>
    </w:p>
    <w:p w14:paraId="22797D2E" w14:textId="77777777" w:rsidR="00F62FA9" w:rsidRDefault="00526098" w:rsidP="00526098">
      <w:pPr>
        <w:rPr>
          <w:rFonts w:ascii="Times New Roman" w:hAnsi="Times New Roman"/>
          <w:b/>
          <w:sz w:val="22"/>
          <w:szCs w:val="22"/>
        </w:rPr>
      </w:pPr>
      <w:r>
        <w:rPr>
          <w:rFonts w:ascii="Times New Roman" w:hAnsi="Times New Roman"/>
          <w:b/>
          <w:sz w:val="22"/>
          <w:szCs w:val="22"/>
        </w:rPr>
        <w:tab/>
      </w:r>
      <w:r w:rsidR="000340B0" w:rsidRPr="007B044E">
        <w:rPr>
          <w:rFonts w:ascii="Times New Roman" w:hAnsi="Times New Roman"/>
          <w:b/>
          <w:sz w:val="22"/>
          <w:szCs w:val="22"/>
        </w:rPr>
        <w:tab/>
      </w:r>
    </w:p>
    <w:p w14:paraId="60AD71C1" w14:textId="316100DA" w:rsidR="00F62FA9" w:rsidRDefault="00F62FA9" w:rsidP="00526098">
      <w:pPr>
        <w:rPr>
          <w:rFonts w:ascii="Times New Roman" w:hAnsi="Times New Roman"/>
          <w:b/>
          <w:sz w:val="22"/>
          <w:szCs w:val="22"/>
        </w:rPr>
      </w:pPr>
      <w:r>
        <w:rPr>
          <w:rFonts w:ascii="Times New Roman" w:hAnsi="Times New Roman"/>
          <w:b/>
          <w:sz w:val="22"/>
          <w:szCs w:val="22"/>
        </w:rPr>
        <w:t xml:space="preserve">    4</w:t>
      </w:r>
      <w:r w:rsidRPr="00E07909">
        <w:rPr>
          <w:rFonts w:ascii="Times New Roman" w:hAnsi="Times New Roman"/>
          <w:b/>
          <w:bCs/>
          <w:sz w:val="22"/>
          <w:szCs w:val="22"/>
        </w:rPr>
        <w:tab/>
      </w:r>
      <w:r w:rsidRPr="00E07909">
        <w:rPr>
          <w:rFonts w:ascii="Times New Roman" w:hAnsi="Times New Roman"/>
          <w:b/>
          <w:bCs/>
          <w:sz w:val="22"/>
          <w:szCs w:val="22"/>
        </w:rPr>
        <w:tab/>
      </w:r>
      <w:r w:rsidR="00EA052B">
        <w:rPr>
          <w:rFonts w:ascii="Times New Roman" w:hAnsi="Times New Roman"/>
          <w:b/>
          <w:bCs/>
          <w:sz w:val="22"/>
          <w:szCs w:val="22"/>
        </w:rPr>
        <w:t>January 29</w:t>
      </w:r>
      <w:r w:rsidRPr="00E07909">
        <w:rPr>
          <w:rFonts w:ascii="Times New Roman" w:hAnsi="Times New Roman"/>
          <w:b/>
          <w:bCs/>
          <w:sz w:val="22"/>
          <w:szCs w:val="22"/>
        </w:rPr>
        <w:t xml:space="preserve"> – </w:t>
      </w:r>
      <w:r w:rsidR="00EA052B">
        <w:rPr>
          <w:rFonts w:ascii="Times New Roman" w:hAnsi="Times New Roman"/>
          <w:b/>
          <w:bCs/>
          <w:sz w:val="22"/>
          <w:szCs w:val="22"/>
        </w:rPr>
        <w:t>February 4</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sidRPr="007B044E">
        <w:rPr>
          <w:rFonts w:ascii="Wingdings" w:hAnsi="Wingdings"/>
          <w:b/>
          <w:bCs/>
          <w:sz w:val="22"/>
          <w:szCs w:val="22"/>
        </w:rPr>
        <w:sym w:font="Wingdings" w:char="F0FC"/>
      </w:r>
      <w:r>
        <w:rPr>
          <w:rFonts w:ascii="Times New Roman" w:hAnsi="Times New Roman"/>
          <w:b/>
          <w:sz w:val="22"/>
          <w:szCs w:val="22"/>
        </w:rPr>
        <w:t>Complete DB Q4</w:t>
      </w:r>
    </w:p>
    <w:p w14:paraId="278820CB" w14:textId="3390F8EB" w:rsidR="008A6229" w:rsidRPr="00526098" w:rsidRDefault="008A6229" w:rsidP="00F62FA9">
      <w:pPr>
        <w:ind w:left="720" w:firstLine="720"/>
        <w:rPr>
          <w:rFonts w:ascii="Times New Roman" w:hAnsi="Times New Roman"/>
          <w:b/>
          <w:bCs/>
          <w:sz w:val="22"/>
          <w:szCs w:val="22"/>
        </w:rPr>
      </w:pPr>
      <w:r>
        <w:rPr>
          <w:rFonts w:ascii="Times New Roman" w:hAnsi="Times New Roman"/>
          <w:sz w:val="22"/>
          <w:szCs w:val="22"/>
        </w:rPr>
        <w:t>(Chapter 6) Criminal Law</w:t>
      </w:r>
      <w:r w:rsidR="00AC0DDC">
        <w:rPr>
          <w:rFonts w:ascii="Times New Roman" w:hAnsi="Times New Roman"/>
          <w:sz w:val="22"/>
          <w:szCs w:val="22"/>
        </w:rPr>
        <w:tab/>
      </w:r>
      <w:r w:rsidR="00AC0DDC">
        <w:rPr>
          <w:rFonts w:ascii="Times New Roman" w:hAnsi="Times New Roman"/>
          <w:sz w:val="22"/>
          <w:szCs w:val="22"/>
        </w:rPr>
        <w:tab/>
      </w:r>
      <w:r w:rsidR="00AC0DDC">
        <w:rPr>
          <w:rFonts w:ascii="Times New Roman" w:hAnsi="Times New Roman"/>
          <w:sz w:val="22"/>
          <w:szCs w:val="22"/>
        </w:rPr>
        <w:tab/>
      </w:r>
      <w:r w:rsidR="00AC0DDC">
        <w:rPr>
          <w:rFonts w:ascii="Times New Roman" w:hAnsi="Times New Roman"/>
          <w:sz w:val="22"/>
          <w:szCs w:val="22"/>
        </w:rPr>
        <w:tab/>
      </w:r>
      <w:r w:rsidR="00AC0DDC">
        <w:rPr>
          <w:rFonts w:ascii="Times New Roman" w:hAnsi="Times New Roman"/>
          <w:sz w:val="22"/>
          <w:szCs w:val="22"/>
        </w:rPr>
        <w:tab/>
      </w:r>
      <w:r w:rsidR="00AC0DDC">
        <w:rPr>
          <w:rFonts w:ascii="Times New Roman" w:hAnsi="Times New Roman"/>
          <w:sz w:val="22"/>
          <w:szCs w:val="22"/>
        </w:rPr>
        <w:tab/>
      </w:r>
    </w:p>
    <w:p w14:paraId="4C646227" w14:textId="18BF0AA2" w:rsidR="008A6229" w:rsidRDefault="00E406D1" w:rsidP="000340B0">
      <w:pPr>
        <w:ind w:left="720" w:firstLine="720"/>
        <w:rPr>
          <w:rFonts w:ascii="Times New Roman" w:hAnsi="Times New Roman"/>
          <w:sz w:val="22"/>
          <w:szCs w:val="22"/>
        </w:rPr>
      </w:pPr>
      <w:r>
        <w:rPr>
          <w:rFonts w:ascii="Times New Roman" w:hAnsi="Times New Roman"/>
          <w:sz w:val="22"/>
          <w:szCs w:val="22"/>
        </w:rPr>
        <w:tab/>
        <w:t xml:space="preserve">      </w:t>
      </w:r>
      <w:r w:rsidRPr="007B044E">
        <w:rPr>
          <w:rFonts w:ascii="Times New Roman" w:hAnsi="Times New Roman"/>
          <w:i/>
          <w:iCs/>
          <w:sz w:val="22"/>
          <w:szCs w:val="22"/>
        </w:rPr>
        <w:t xml:space="preserve">Sections </w:t>
      </w:r>
      <w:r w:rsidR="00D3390E">
        <w:rPr>
          <w:rFonts w:ascii="Times New Roman" w:hAnsi="Times New Roman"/>
          <w:i/>
          <w:iCs/>
          <w:sz w:val="22"/>
          <w:szCs w:val="22"/>
        </w:rPr>
        <w:t>6</w:t>
      </w:r>
      <w:r w:rsidRPr="007B044E">
        <w:rPr>
          <w:rFonts w:ascii="Times New Roman" w:hAnsi="Times New Roman"/>
          <w:i/>
          <w:iCs/>
          <w:sz w:val="22"/>
          <w:szCs w:val="22"/>
        </w:rPr>
        <w:t xml:space="preserve">.1 – </w:t>
      </w:r>
      <w:r w:rsidR="00D3390E">
        <w:rPr>
          <w:rFonts w:ascii="Times New Roman" w:hAnsi="Times New Roman"/>
          <w:i/>
          <w:iCs/>
          <w:sz w:val="22"/>
          <w:szCs w:val="22"/>
        </w:rPr>
        <w:t>6</w:t>
      </w:r>
      <w:r w:rsidRPr="007B044E">
        <w:rPr>
          <w:rFonts w:ascii="Times New Roman" w:hAnsi="Times New Roman"/>
          <w:i/>
          <w:iCs/>
          <w:sz w:val="22"/>
          <w:szCs w:val="22"/>
        </w:rPr>
        <w:t>.</w:t>
      </w:r>
      <w:r w:rsidR="00D3390E">
        <w:rPr>
          <w:rFonts w:ascii="Times New Roman" w:hAnsi="Times New Roman"/>
          <w:i/>
          <w:iCs/>
          <w:sz w:val="22"/>
          <w:szCs w:val="22"/>
        </w:rPr>
        <w:t>6</w:t>
      </w:r>
      <w:r>
        <w:rPr>
          <w:rFonts w:ascii="Times New Roman" w:hAnsi="Times New Roman"/>
          <w:sz w:val="22"/>
          <w:szCs w:val="22"/>
        </w:rPr>
        <w:t xml:space="preserve"> </w:t>
      </w:r>
    </w:p>
    <w:p w14:paraId="44D30BB2" w14:textId="2C5ED028" w:rsidR="000340B0" w:rsidRPr="007B044E" w:rsidRDefault="000340B0" w:rsidP="000340B0">
      <w:pPr>
        <w:ind w:left="720" w:firstLine="720"/>
        <w:rPr>
          <w:rFonts w:ascii="Times New Roman" w:hAnsi="Times New Roman"/>
          <w:sz w:val="22"/>
          <w:szCs w:val="22"/>
        </w:rPr>
      </w:pPr>
      <w:r w:rsidRPr="007B044E">
        <w:rPr>
          <w:rFonts w:ascii="Times New Roman" w:hAnsi="Times New Roman"/>
          <w:sz w:val="22"/>
          <w:szCs w:val="22"/>
        </w:rPr>
        <w:t>(Chapter 7) Tort Law</w:t>
      </w:r>
    </w:p>
    <w:p w14:paraId="6F748AE5" w14:textId="434E710D" w:rsidR="000340B0" w:rsidRPr="007B044E" w:rsidRDefault="000340B0" w:rsidP="000340B0">
      <w:pPr>
        <w:ind w:left="720" w:firstLine="720"/>
        <w:rPr>
          <w:rFonts w:ascii="Times New Roman" w:hAnsi="Times New Roman"/>
          <w:i/>
          <w:iCs/>
          <w:sz w:val="22"/>
          <w:szCs w:val="22"/>
        </w:rPr>
      </w:pPr>
      <w:r w:rsidRPr="007B044E">
        <w:rPr>
          <w:rFonts w:ascii="Times New Roman" w:hAnsi="Times New Roman"/>
          <w:sz w:val="22"/>
          <w:szCs w:val="22"/>
        </w:rPr>
        <w:tab/>
        <w:t xml:space="preserve">      </w:t>
      </w:r>
      <w:bookmarkStart w:id="7" w:name="_Hlk111392713"/>
      <w:r w:rsidR="00771648">
        <w:rPr>
          <w:rFonts w:ascii="Times New Roman" w:hAnsi="Times New Roman"/>
          <w:sz w:val="22"/>
          <w:szCs w:val="22"/>
        </w:rPr>
        <w:t>S</w:t>
      </w:r>
      <w:r w:rsidRPr="007B044E">
        <w:rPr>
          <w:rFonts w:ascii="Times New Roman" w:hAnsi="Times New Roman"/>
          <w:i/>
          <w:iCs/>
          <w:sz w:val="22"/>
          <w:szCs w:val="22"/>
        </w:rPr>
        <w:t>ections 7.1 – 7.4</w:t>
      </w:r>
      <w:bookmarkEnd w:id="7"/>
    </w:p>
    <w:p w14:paraId="3F5339E7" w14:textId="77777777" w:rsidR="00F62FA9" w:rsidRDefault="00F62FA9" w:rsidP="00F62FA9">
      <w:pPr>
        <w:rPr>
          <w:rFonts w:ascii="Times New Roman" w:hAnsi="Times New Roman"/>
          <w:sz w:val="22"/>
          <w:szCs w:val="22"/>
        </w:rPr>
      </w:pPr>
    </w:p>
    <w:p w14:paraId="5CBA6867" w14:textId="2D21C8C5" w:rsidR="00F62FA9" w:rsidRDefault="00F62FA9" w:rsidP="00F62FA9">
      <w:pPr>
        <w:rPr>
          <w:rFonts w:ascii="Times New Roman" w:hAnsi="Times New Roman"/>
          <w:sz w:val="22"/>
          <w:szCs w:val="22"/>
        </w:rPr>
      </w:pPr>
      <w:r>
        <w:rPr>
          <w:rFonts w:ascii="Times New Roman" w:hAnsi="Times New Roman"/>
          <w:sz w:val="22"/>
          <w:szCs w:val="22"/>
        </w:rPr>
        <w:t xml:space="preserve">    </w:t>
      </w:r>
      <w:bookmarkStart w:id="8" w:name="_Hlk143346613"/>
      <w:r w:rsidRPr="00F62FA9">
        <w:rPr>
          <w:rFonts w:ascii="Times New Roman" w:hAnsi="Times New Roman"/>
          <w:b/>
          <w:bCs/>
          <w:sz w:val="22"/>
          <w:szCs w:val="22"/>
        </w:rPr>
        <w:t>5</w:t>
      </w:r>
      <w:r w:rsidRPr="00E07909">
        <w:rPr>
          <w:rFonts w:ascii="Times New Roman" w:hAnsi="Times New Roman"/>
          <w:b/>
          <w:bCs/>
          <w:sz w:val="22"/>
          <w:szCs w:val="22"/>
        </w:rPr>
        <w:tab/>
      </w:r>
      <w:r w:rsidRPr="00E07909">
        <w:rPr>
          <w:rFonts w:ascii="Times New Roman" w:hAnsi="Times New Roman"/>
          <w:b/>
          <w:bCs/>
          <w:sz w:val="22"/>
          <w:szCs w:val="22"/>
        </w:rPr>
        <w:tab/>
      </w:r>
      <w:r w:rsidR="00EA052B">
        <w:rPr>
          <w:rFonts w:ascii="Times New Roman" w:hAnsi="Times New Roman"/>
          <w:b/>
          <w:bCs/>
          <w:sz w:val="22"/>
          <w:szCs w:val="22"/>
        </w:rPr>
        <w:t>February 5</w:t>
      </w:r>
      <w:r w:rsidRPr="00E07909">
        <w:rPr>
          <w:rFonts w:ascii="Times New Roman" w:hAnsi="Times New Roman"/>
          <w:b/>
          <w:bCs/>
          <w:sz w:val="22"/>
          <w:szCs w:val="22"/>
        </w:rPr>
        <w:t xml:space="preserve"> – </w:t>
      </w:r>
      <w:r w:rsidR="00EA052B">
        <w:rPr>
          <w:rFonts w:ascii="Times New Roman" w:hAnsi="Times New Roman"/>
          <w:b/>
          <w:bCs/>
          <w:sz w:val="22"/>
          <w:szCs w:val="22"/>
        </w:rPr>
        <w:t>February 11</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sidRPr="007B044E">
        <w:rPr>
          <w:rFonts w:ascii="Wingdings" w:hAnsi="Wingdings"/>
          <w:b/>
          <w:bCs/>
          <w:sz w:val="22"/>
          <w:szCs w:val="22"/>
        </w:rPr>
        <w:sym w:font="Wingdings" w:char="F0FC"/>
      </w:r>
      <w:r>
        <w:rPr>
          <w:rFonts w:ascii="Times New Roman" w:hAnsi="Times New Roman"/>
          <w:b/>
          <w:sz w:val="22"/>
          <w:szCs w:val="22"/>
        </w:rPr>
        <w:t>Complete Exam #1</w:t>
      </w:r>
      <w:bookmarkEnd w:id="8"/>
    </w:p>
    <w:p w14:paraId="4F820374" w14:textId="507FBF7B" w:rsidR="00F62FA9" w:rsidRPr="00275371" w:rsidRDefault="00F62FA9" w:rsidP="00F62FA9">
      <w:pPr>
        <w:ind w:left="720" w:firstLine="720"/>
        <w:rPr>
          <w:rFonts w:ascii="Times New Roman" w:hAnsi="Times New Roman"/>
          <w:b/>
          <w:bCs/>
          <w:color w:val="000000" w:themeColor="text1"/>
          <w:sz w:val="22"/>
          <w:szCs w:val="22"/>
        </w:rPr>
      </w:pPr>
      <w:r w:rsidRPr="00275371">
        <w:rPr>
          <w:rFonts w:ascii="Times New Roman" w:hAnsi="Times New Roman"/>
          <w:sz w:val="22"/>
          <w:szCs w:val="22"/>
        </w:rPr>
        <w:t>(Chapter 32) Intellectual Property Rights and the Internet</w:t>
      </w:r>
      <w:r>
        <w:rPr>
          <w:rFonts w:ascii="Times New Roman" w:hAnsi="Times New Roman"/>
          <w:sz w:val="22"/>
          <w:szCs w:val="22"/>
        </w:rPr>
        <w:tab/>
      </w:r>
      <w:r>
        <w:rPr>
          <w:rFonts w:ascii="Times New Roman" w:hAnsi="Times New Roman"/>
          <w:sz w:val="22"/>
          <w:szCs w:val="22"/>
        </w:rPr>
        <w:tab/>
      </w:r>
      <w:r w:rsidRPr="00F62FA9">
        <w:rPr>
          <w:rFonts w:ascii="Times New Roman" w:hAnsi="Times New Roman"/>
          <w:b/>
          <w:bCs/>
          <w:sz w:val="22"/>
          <w:szCs w:val="22"/>
        </w:rPr>
        <w:t>(Includes Chapters 1-6 &amp; 48)</w:t>
      </w:r>
      <w:r>
        <w:rPr>
          <w:rFonts w:ascii="Times New Roman" w:hAnsi="Times New Roman"/>
          <w:sz w:val="22"/>
          <w:szCs w:val="22"/>
        </w:rPr>
        <w:tab/>
      </w:r>
    </w:p>
    <w:p w14:paraId="10347EF2" w14:textId="686BFF7D" w:rsidR="00F62FA9" w:rsidRDefault="00F62FA9" w:rsidP="00F62FA9">
      <w:pPr>
        <w:ind w:left="1440"/>
        <w:rPr>
          <w:rFonts w:ascii="Times New Roman" w:hAnsi="Times New Roman"/>
          <w:sz w:val="22"/>
          <w:szCs w:val="22"/>
        </w:rPr>
      </w:pPr>
      <w:r w:rsidRPr="00A636A8">
        <w:rPr>
          <w:rFonts w:ascii="Wingdings" w:hAnsi="Wingdings"/>
          <w:bCs/>
          <w:sz w:val="22"/>
          <w:szCs w:val="22"/>
        </w:rPr>
        <w:tab/>
      </w:r>
      <w:r>
        <w:rPr>
          <w:rFonts w:ascii="Wingdings" w:hAnsi="Wingdings"/>
          <w:b/>
          <w:bCs/>
          <w:sz w:val="22"/>
          <w:szCs w:val="22"/>
        </w:rPr>
        <w:t xml:space="preserve">  </w:t>
      </w:r>
      <w:r w:rsidRPr="00275371">
        <w:rPr>
          <w:rFonts w:ascii="Times New Roman" w:hAnsi="Times New Roman"/>
          <w:i/>
          <w:iCs/>
          <w:sz w:val="22"/>
          <w:szCs w:val="22"/>
        </w:rPr>
        <w:t>Sections 32.1 – 32.4</w:t>
      </w:r>
    </w:p>
    <w:p w14:paraId="10B20D0C" w14:textId="77777777" w:rsidR="00F62FA9" w:rsidRDefault="00F62FA9" w:rsidP="00526098">
      <w:pPr>
        <w:ind w:left="1440"/>
        <w:rPr>
          <w:rFonts w:ascii="Times New Roman" w:hAnsi="Times New Roman"/>
          <w:sz w:val="22"/>
          <w:szCs w:val="22"/>
        </w:rPr>
      </w:pPr>
    </w:p>
    <w:p w14:paraId="58B31B49" w14:textId="4D46CA5F" w:rsidR="00F62FA9" w:rsidRDefault="00F62FA9" w:rsidP="00F62FA9">
      <w:pPr>
        <w:rPr>
          <w:rFonts w:ascii="Times New Roman" w:hAnsi="Times New Roman"/>
          <w:sz w:val="22"/>
          <w:szCs w:val="22"/>
        </w:rPr>
      </w:pPr>
      <w:r>
        <w:rPr>
          <w:rFonts w:ascii="Times New Roman" w:hAnsi="Times New Roman"/>
          <w:sz w:val="22"/>
          <w:szCs w:val="22"/>
        </w:rPr>
        <w:t xml:space="preserve">    </w:t>
      </w:r>
      <w:bookmarkStart w:id="9" w:name="_Hlk143347031"/>
      <w:r w:rsidRPr="00F62FA9">
        <w:rPr>
          <w:rFonts w:ascii="Times New Roman" w:hAnsi="Times New Roman"/>
          <w:b/>
          <w:bCs/>
          <w:sz w:val="22"/>
          <w:szCs w:val="22"/>
        </w:rPr>
        <w:t>6</w:t>
      </w:r>
      <w:r w:rsidRPr="00E07909">
        <w:rPr>
          <w:rFonts w:ascii="Times New Roman" w:hAnsi="Times New Roman"/>
          <w:b/>
          <w:bCs/>
          <w:sz w:val="22"/>
          <w:szCs w:val="22"/>
        </w:rPr>
        <w:tab/>
      </w:r>
      <w:r w:rsidRPr="00E07909">
        <w:rPr>
          <w:rFonts w:ascii="Times New Roman" w:hAnsi="Times New Roman"/>
          <w:b/>
          <w:bCs/>
          <w:sz w:val="22"/>
          <w:szCs w:val="22"/>
        </w:rPr>
        <w:tab/>
      </w:r>
      <w:r w:rsidR="00EA052B">
        <w:rPr>
          <w:rFonts w:ascii="Times New Roman" w:hAnsi="Times New Roman"/>
          <w:b/>
          <w:bCs/>
          <w:sz w:val="22"/>
          <w:szCs w:val="22"/>
        </w:rPr>
        <w:t>February 12</w:t>
      </w:r>
      <w:r w:rsidRPr="00E07909">
        <w:rPr>
          <w:rFonts w:ascii="Times New Roman" w:hAnsi="Times New Roman"/>
          <w:b/>
          <w:bCs/>
          <w:sz w:val="22"/>
          <w:szCs w:val="22"/>
        </w:rPr>
        <w:t xml:space="preserve"> – </w:t>
      </w:r>
      <w:r w:rsidR="00EA052B">
        <w:rPr>
          <w:rFonts w:ascii="Times New Roman" w:hAnsi="Times New Roman"/>
          <w:b/>
          <w:bCs/>
          <w:sz w:val="22"/>
          <w:szCs w:val="22"/>
        </w:rPr>
        <w:t>February 18</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sidRPr="007B044E">
        <w:rPr>
          <w:rFonts w:ascii="Wingdings" w:hAnsi="Wingdings"/>
          <w:b/>
          <w:bCs/>
          <w:sz w:val="22"/>
          <w:szCs w:val="22"/>
        </w:rPr>
        <w:sym w:font="Wingdings" w:char="F0FC"/>
      </w:r>
      <w:r>
        <w:rPr>
          <w:rFonts w:ascii="Times New Roman" w:hAnsi="Times New Roman"/>
          <w:b/>
          <w:sz w:val="22"/>
          <w:szCs w:val="22"/>
        </w:rPr>
        <w:t>Complete DB Q5</w:t>
      </w:r>
    </w:p>
    <w:bookmarkEnd w:id="9"/>
    <w:p w14:paraId="41EB71E0" w14:textId="77777777" w:rsidR="00F62FA9" w:rsidRPr="007B044E" w:rsidRDefault="00F62FA9" w:rsidP="00F62FA9">
      <w:pPr>
        <w:ind w:left="720" w:firstLine="720"/>
        <w:rPr>
          <w:rFonts w:ascii="Times New Roman" w:hAnsi="Times New Roman"/>
          <w:b/>
          <w:sz w:val="22"/>
          <w:szCs w:val="22"/>
        </w:rPr>
      </w:pPr>
      <w:r>
        <w:rPr>
          <w:rFonts w:ascii="Times New Roman" w:hAnsi="Times New Roman"/>
          <w:sz w:val="22"/>
          <w:szCs w:val="22"/>
        </w:rPr>
        <w:t>(</w:t>
      </w:r>
      <w:r w:rsidRPr="007B044E">
        <w:rPr>
          <w:rFonts w:ascii="Times New Roman" w:hAnsi="Times New Roman"/>
          <w:sz w:val="22"/>
          <w:szCs w:val="22"/>
        </w:rPr>
        <w:t>Chapter 52) International Law</w:t>
      </w:r>
    </w:p>
    <w:p w14:paraId="007C85B5" w14:textId="77777777" w:rsidR="00F62FA9" w:rsidRDefault="00F62FA9" w:rsidP="00F62FA9">
      <w:pPr>
        <w:ind w:left="1440"/>
        <w:rPr>
          <w:rFonts w:ascii="Times New Roman" w:hAnsi="Times New Roman"/>
          <w:bCs/>
          <w:i/>
          <w:iCs/>
          <w:sz w:val="22"/>
          <w:szCs w:val="22"/>
        </w:rPr>
      </w:pPr>
      <w:r>
        <w:rPr>
          <w:rFonts w:ascii="Times New Roman" w:hAnsi="Times New Roman"/>
          <w:bCs/>
          <w:i/>
          <w:iCs/>
          <w:sz w:val="22"/>
          <w:szCs w:val="22"/>
        </w:rPr>
        <w:tab/>
        <w:t xml:space="preserve">        </w:t>
      </w:r>
      <w:r w:rsidRPr="007B044E">
        <w:rPr>
          <w:rFonts w:ascii="Times New Roman" w:hAnsi="Times New Roman"/>
          <w:i/>
          <w:iCs/>
          <w:color w:val="000000" w:themeColor="text1"/>
          <w:sz w:val="22"/>
          <w:szCs w:val="22"/>
        </w:rPr>
        <w:t>Sections</w:t>
      </w:r>
      <w:r w:rsidRPr="007B044E">
        <w:rPr>
          <w:rFonts w:ascii="Times New Roman" w:hAnsi="Times New Roman"/>
          <w:i/>
          <w:iCs/>
          <w:sz w:val="22"/>
          <w:szCs w:val="22"/>
        </w:rPr>
        <w:t xml:space="preserve"> 52.1 – 52.4</w:t>
      </w:r>
    </w:p>
    <w:p w14:paraId="1E8E4A96" w14:textId="430ACBAD" w:rsidR="00526098" w:rsidRPr="00275371" w:rsidRDefault="00526098" w:rsidP="00526098">
      <w:pPr>
        <w:ind w:left="1440"/>
        <w:rPr>
          <w:rFonts w:ascii="Times New Roman" w:hAnsi="Times New Roman"/>
          <w:i/>
          <w:iCs/>
          <w:sz w:val="22"/>
          <w:szCs w:val="22"/>
        </w:rPr>
      </w:pPr>
      <w:r w:rsidRPr="007B044E">
        <w:rPr>
          <w:rFonts w:ascii="Times New Roman" w:hAnsi="Times New Roman"/>
          <w:sz w:val="22"/>
          <w:szCs w:val="22"/>
        </w:rPr>
        <w:t>(Chapter 8) Introduction to Contract La</w:t>
      </w:r>
      <w:r>
        <w:rPr>
          <w:rFonts w:ascii="Times New Roman" w:hAnsi="Times New Roman"/>
          <w:sz w:val="22"/>
          <w:szCs w:val="22"/>
        </w:rPr>
        <w:t>w</w:t>
      </w:r>
      <w:r>
        <w:rPr>
          <w:rFonts w:ascii="Times New Roman" w:hAnsi="Times New Roman"/>
          <w:b/>
          <w:sz w:val="22"/>
          <w:szCs w:val="22"/>
        </w:rPr>
        <w:t xml:space="preserve">     </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p>
    <w:p w14:paraId="53D0118A" w14:textId="77777777" w:rsidR="00526098" w:rsidRDefault="00526098" w:rsidP="00526098">
      <w:pPr>
        <w:ind w:left="1440"/>
        <w:rPr>
          <w:rFonts w:ascii="Times New Roman" w:hAnsi="Times New Roman"/>
          <w:bCs/>
          <w:i/>
          <w:iCs/>
          <w:sz w:val="22"/>
          <w:szCs w:val="22"/>
        </w:rPr>
      </w:pPr>
      <w:r>
        <w:rPr>
          <w:rFonts w:ascii="Times New Roman" w:hAnsi="Times New Roman"/>
          <w:sz w:val="22"/>
          <w:szCs w:val="22"/>
        </w:rPr>
        <w:tab/>
      </w:r>
      <w:r>
        <w:rPr>
          <w:rFonts w:ascii="Times New Roman" w:hAnsi="Times New Roman"/>
          <w:bCs/>
          <w:i/>
          <w:iCs/>
          <w:sz w:val="22"/>
          <w:szCs w:val="22"/>
        </w:rPr>
        <w:t xml:space="preserve">       </w:t>
      </w:r>
      <w:r w:rsidRPr="007B044E">
        <w:rPr>
          <w:rFonts w:ascii="Times New Roman" w:hAnsi="Times New Roman"/>
          <w:bCs/>
          <w:i/>
          <w:iCs/>
          <w:sz w:val="22"/>
          <w:szCs w:val="22"/>
        </w:rPr>
        <w:t>Sections 8.1 – 8.4</w:t>
      </w:r>
    </w:p>
    <w:p w14:paraId="05C6C08C" w14:textId="77777777" w:rsidR="0083593E" w:rsidRDefault="0083593E" w:rsidP="0083593E">
      <w:pPr>
        <w:rPr>
          <w:rFonts w:ascii="Times New Roman" w:hAnsi="Times New Roman"/>
          <w:sz w:val="22"/>
          <w:szCs w:val="22"/>
        </w:rPr>
      </w:pPr>
    </w:p>
    <w:p w14:paraId="2D5B5CAE" w14:textId="77777777" w:rsidR="0083593E" w:rsidRDefault="0083593E" w:rsidP="0083593E">
      <w:pPr>
        <w:rPr>
          <w:rFonts w:ascii="Times New Roman" w:hAnsi="Times New Roman"/>
          <w:sz w:val="22"/>
          <w:szCs w:val="22"/>
        </w:rPr>
      </w:pPr>
    </w:p>
    <w:p w14:paraId="6EB56B2F" w14:textId="77777777" w:rsidR="0083593E" w:rsidRDefault="0083593E" w:rsidP="0083593E">
      <w:pPr>
        <w:rPr>
          <w:rFonts w:ascii="Times New Roman" w:hAnsi="Times New Roman"/>
          <w:sz w:val="22"/>
          <w:szCs w:val="22"/>
        </w:rPr>
      </w:pPr>
    </w:p>
    <w:p w14:paraId="4F1F394D" w14:textId="77777777" w:rsidR="0083593E" w:rsidRDefault="0083593E" w:rsidP="00526098">
      <w:pPr>
        <w:ind w:left="720" w:firstLine="720"/>
        <w:rPr>
          <w:rFonts w:ascii="Times New Roman" w:hAnsi="Times New Roman"/>
          <w:sz w:val="22"/>
          <w:szCs w:val="22"/>
        </w:rPr>
      </w:pPr>
    </w:p>
    <w:p w14:paraId="5A2A0373" w14:textId="77777777" w:rsidR="0083593E" w:rsidRDefault="0083593E" w:rsidP="00526098">
      <w:pPr>
        <w:ind w:left="720" w:firstLine="720"/>
        <w:rPr>
          <w:rFonts w:ascii="Times New Roman" w:hAnsi="Times New Roman"/>
          <w:sz w:val="22"/>
          <w:szCs w:val="22"/>
        </w:rPr>
      </w:pPr>
    </w:p>
    <w:p w14:paraId="25FD166F" w14:textId="77777777" w:rsidR="0083593E" w:rsidRDefault="0083593E" w:rsidP="0083593E">
      <w:pPr>
        <w:tabs>
          <w:tab w:val="left" w:pos="-1440"/>
        </w:tabs>
        <w:rPr>
          <w:rFonts w:ascii="Times New Roman" w:hAnsi="Times New Roman"/>
          <w:b/>
          <w:bCs/>
          <w:color w:val="000000"/>
          <w:sz w:val="22"/>
          <w:szCs w:val="22"/>
          <w:u w:val="single"/>
        </w:rPr>
      </w:pPr>
      <w:bookmarkStart w:id="10" w:name="_Hlk143366068"/>
      <w:r>
        <w:rPr>
          <w:rFonts w:ascii="Times New Roman" w:hAnsi="Times New Roman"/>
          <w:b/>
          <w:bCs/>
          <w:color w:val="000000"/>
          <w:sz w:val="22"/>
          <w:szCs w:val="22"/>
          <w:u w:val="single"/>
        </w:rPr>
        <w:lastRenderedPageBreak/>
        <w:t>Week</w:t>
      </w:r>
      <w:r>
        <w:rPr>
          <w:rFonts w:ascii="Times New Roman" w:hAnsi="Times New Roman"/>
          <w:b/>
          <w:bCs/>
          <w:color w:val="000000"/>
          <w:sz w:val="22"/>
          <w:szCs w:val="22"/>
        </w:rPr>
        <w:tab/>
      </w:r>
      <w:r>
        <w:rPr>
          <w:rFonts w:ascii="Times New Roman" w:hAnsi="Times New Roman"/>
          <w:b/>
          <w:bCs/>
          <w:color w:val="000000"/>
          <w:sz w:val="22"/>
          <w:szCs w:val="22"/>
        </w:rPr>
        <w:tab/>
      </w:r>
      <w:r w:rsidRPr="007B044E">
        <w:rPr>
          <w:rFonts w:ascii="Times New Roman" w:hAnsi="Times New Roman"/>
          <w:b/>
          <w:bCs/>
          <w:color w:val="000000"/>
          <w:sz w:val="22"/>
          <w:szCs w:val="22"/>
          <w:u w:val="single"/>
        </w:rPr>
        <w:t xml:space="preserve">Date &amp; </w:t>
      </w:r>
      <w:r>
        <w:rPr>
          <w:rFonts w:ascii="Times New Roman" w:hAnsi="Times New Roman"/>
          <w:b/>
          <w:bCs/>
          <w:color w:val="000000"/>
          <w:sz w:val="22"/>
          <w:szCs w:val="22"/>
          <w:u w:val="single"/>
        </w:rPr>
        <w:t>Chapter(s) Covered</w:t>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u w:val="single"/>
        </w:rPr>
        <w:t>Assignments</w:t>
      </w:r>
    </w:p>
    <w:bookmarkEnd w:id="10"/>
    <w:p w14:paraId="3B547FF9" w14:textId="77777777" w:rsidR="0083593E" w:rsidRDefault="0083593E" w:rsidP="0083593E">
      <w:pPr>
        <w:rPr>
          <w:rFonts w:ascii="Times New Roman" w:hAnsi="Times New Roman"/>
          <w:sz w:val="22"/>
          <w:szCs w:val="22"/>
        </w:rPr>
      </w:pPr>
    </w:p>
    <w:p w14:paraId="18AE82CB" w14:textId="77777777" w:rsidR="0083593E" w:rsidRDefault="0083593E" w:rsidP="00526098">
      <w:pPr>
        <w:ind w:left="720" w:firstLine="720"/>
        <w:rPr>
          <w:rFonts w:ascii="Times New Roman" w:hAnsi="Times New Roman"/>
          <w:sz w:val="22"/>
          <w:szCs w:val="22"/>
        </w:rPr>
      </w:pPr>
    </w:p>
    <w:p w14:paraId="1746AC1B" w14:textId="0C159A5B" w:rsidR="0083593E" w:rsidRDefault="0083593E" w:rsidP="0083593E">
      <w:pPr>
        <w:rPr>
          <w:rFonts w:ascii="Times New Roman" w:hAnsi="Times New Roman"/>
          <w:sz w:val="22"/>
          <w:szCs w:val="22"/>
        </w:rPr>
      </w:pPr>
      <w:r>
        <w:rPr>
          <w:rFonts w:ascii="Times New Roman" w:hAnsi="Times New Roman"/>
          <w:sz w:val="22"/>
          <w:szCs w:val="22"/>
        </w:rPr>
        <w:t xml:space="preserve">    </w:t>
      </w:r>
      <w:bookmarkStart w:id="11" w:name="_Hlk143347363"/>
      <w:r w:rsidRPr="0083593E">
        <w:rPr>
          <w:rFonts w:ascii="Times New Roman" w:hAnsi="Times New Roman"/>
          <w:b/>
          <w:bCs/>
          <w:sz w:val="22"/>
          <w:szCs w:val="22"/>
        </w:rPr>
        <w:t>7</w:t>
      </w:r>
      <w:r w:rsidRPr="00E07909">
        <w:rPr>
          <w:rFonts w:ascii="Times New Roman" w:hAnsi="Times New Roman"/>
          <w:b/>
          <w:bCs/>
          <w:sz w:val="22"/>
          <w:szCs w:val="22"/>
        </w:rPr>
        <w:tab/>
      </w:r>
      <w:r w:rsidRPr="00E07909">
        <w:rPr>
          <w:rFonts w:ascii="Times New Roman" w:hAnsi="Times New Roman"/>
          <w:b/>
          <w:bCs/>
          <w:sz w:val="22"/>
          <w:szCs w:val="22"/>
        </w:rPr>
        <w:tab/>
      </w:r>
      <w:r w:rsidR="00195839">
        <w:rPr>
          <w:rFonts w:ascii="Times New Roman" w:hAnsi="Times New Roman"/>
          <w:b/>
          <w:bCs/>
          <w:sz w:val="22"/>
          <w:szCs w:val="22"/>
        </w:rPr>
        <w:t>February 19</w:t>
      </w:r>
      <w:r w:rsidRPr="00E07909">
        <w:rPr>
          <w:rFonts w:ascii="Times New Roman" w:hAnsi="Times New Roman"/>
          <w:b/>
          <w:bCs/>
          <w:sz w:val="22"/>
          <w:szCs w:val="22"/>
        </w:rPr>
        <w:t xml:space="preserve"> – </w:t>
      </w:r>
      <w:r w:rsidR="00195839">
        <w:rPr>
          <w:rFonts w:ascii="Times New Roman" w:hAnsi="Times New Roman"/>
          <w:b/>
          <w:bCs/>
          <w:sz w:val="22"/>
          <w:szCs w:val="22"/>
        </w:rPr>
        <w:t>February 25</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sidRPr="007B044E">
        <w:rPr>
          <w:rFonts w:ascii="Wingdings" w:hAnsi="Wingdings"/>
          <w:b/>
          <w:bCs/>
          <w:sz w:val="22"/>
          <w:szCs w:val="22"/>
        </w:rPr>
        <w:sym w:font="Wingdings" w:char="F0FC"/>
      </w:r>
      <w:r>
        <w:rPr>
          <w:rFonts w:ascii="Times New Roman" w:hAnsi="Times New Roman"/>
          <w:b/>
          <w:sz w:val="22"/>
          <w:szCs w:val="22"/>
        </w:rPr>
        <w:t>Complete DB Q6</w:t>
      </w:r>
      <w:bookmarkEnd w:id="11"/>
    </w:p>
    <w:p w14:paraId="73E0541A" w14:textId="3F1A61D1" w:rsidR="00526098" w:rsidRDefault="0083593E" w:rsidP="0083593E">
      <w:pPr>
        <w:rPr>
          <w:rFonts w:ascii="Times New Roman" w:hAnsi="Times New Roman"/>
          <w:i/>
          <w:iCs/>
          <w:sz w:val="22"/>
          <w:szCs w:val="22"/>
        </w:rPr>
      </w:pPr>
      <w:r>
        <w:rPr>
          <w:rFonts w:ascii="Times New Roman" w:hAnsi="Times New Roman"/>
          <w:sz w:val="22"/>
          <w:szCs w:val="22"/>
        </w:rPr>
        <w:tab/>
      </w:r>
      <w:r>
        <w:rPr>
          <w:rFonts w:ascii="Times New Roman" w:hAnsi="Times New Roman"/>
          <w:sz w:val="22"/>
          <w:szCs w:val="22"/>
        </w:rPr>
        <w:tab/>
      </w:r>
      <w:r w:rsidR="00526098" w:rsidRPr="007B044E">
        <w:rPr>
          <w:rFonts w:ascii="Times New Roman" w:hAnsi="Times New Roman"/>
          <w:sz w:val="22"/>
          <w:szCs w:val="22"/>
        </w:rPr>
        <w:t>(Chapter 9) The Agreemen</w:t>
      </w:r>
      <w:r w:rsidR="00526098">
        <w:rPr>
          <w:rFonts w:ascii="Times New Roman" w:hAnsi="Times New Roman"/>
          <w:sz w:val="22"/>
          <w:szCs w:val="22"/>
        </w:rPr>
        <w:t>t</w:t>
      </w:r>
      <w:r w:rsidR="00526098">
        <w:rPr>
          <w:rFonts w:ascii="Times New Roman" w:hAnsi="Times New Roman"/>
          <w:sz w:val="22"/>
          <w:szCs w:val="22"/>
        </w:rPr>
        <w:tab/>
      </w:r>
      <w:r w:rsidR="00526098">
        <w:rPr>
          <w:rFonts w:ascii="Times New Roman" w:hAnsi="Times New Roman"/>
          <w:sz w:val="22"/>
          <w:szCs w:val="22"/>
        </w:rPr>
        <w:tab/>
      </w:r>
      <w:r w:rsidR="00526098">
        <w:rPr>
          <w:rFonts w:ascii="Times New Roman" w:hAnsi="Times New Roman"/>
          <w:sz w:val="22"/>
          <w:szCs w:val="22"/>
        </w:rPr>
        <w:tab/>
      </w:r>
      <w:r w:rsidR="00526098">
        <w:rPr>
          <w:rFonts w:ascii="Times New Roman" w:hAnsi="Times New Roman"/>
          <w:sz w:val="22"/>
          <w:szCs w:val="22"/>
        </w:rPr>
        <w:tab/>
      </w:r>
      <w:r w:rsidR="00526098">
        <w:rPr>
          <w:rFonts w:ascii="Times New Roman" w:hAnsi="Times New Roman"/>
          <w:sz w:val="22"/>
          <w:szCs w:val="22"/>
        </w:rPr>
        <w:tab/>
      </w:r>
      <w:r w:rsidR="00526098">
        <w:rPr>
          <w:rFonts w:ascii="Times New Roman" w:hAnsi="Times New Roman"/>
          <w:sz w:val="22"/>
          <w:szCs w:val="22"/>
        </w:rPr>
        <w:tab/>
      </w:r>
      <w:r w:rsidR="00526098">
        <w:rPr>
          <w:rFonts w:ascii="Times New Roman" w:hAnsi="Times New Roman"/>
          <w:sz w:val="22"/>
          <w:szCs w:val="22"/>
        </w:rPr>
        <w:tab/>
      </w:r>
      <w:r w:rsidR="00526098">
        <w:rPr>
          <w:rFonts w:ascii="Times New Roman" w:hAnsi="Times New Roman"/>
          <w:sz w:val="22"/>
          <w:szCs w:val="22"/>
        </w:rPr>
        <w:tab/>
      </w:r>
      <w:r w:rsidR="00526098">
        <w:rPr>
          <w:rFonts w:ascii="Times New Roman" w:hAnsi="Times New Roman"/>
          <w:sz w:val="22"/>
          <w:szCs w:val="22"/>
        </w:rPr>
        <w:tab/>
        <w:t xml:space="preserve">                                              </w:t>
      </w:r>
    </w:p>
    <w:p w14:paraId="1D66E7DD" w14:textId="46F21161" w:rsidR="0049403E" w:rsidRDefault="00526098" w:rsidP="000340B0">
      <w:pPr>
        <w:ind w:left="720" w:firstLine="720"/>
        <w:rPr>
          <w:rFonts w:ascii="Times New Roman" w:hAnsi="Times New Roman"/>
          <w:sz w:val="22"/>
          <w:szCs w:val="22"/>
        </w:rPr>
      </w:pPr>
      <w:r>
        <w:rPr>
          <w:rFonts w:ascii="Times New Roman" w:hAnsi="Times New Roman"/>
          <w:sz w:val="22"/>
          <w:szCs w:val="22"/>
        </w:rPr>
        <w:tab/>
        <w:t xml:space="preserve">       </w:t>
      </w:r>
      <w:r w:rsidRPr="006E0C57">
        <w:rPr>
          <w:rFonts w:ascii="Times New Roman" w:hAnsi="Times New Roman"/>
          <w:i/>
          <w:iCs/>
          <w:sz w:val="22"/>
          <w:szCs w:val="22"/>
        </w:rPr>
        <w:t>Sections 9.1 – 9.</w:t>
      </w:r>
      <w:r>
        <w:rPr>
          <w:rFonts w:ascii="Times New Roman" w:hAnsi="Times New Roman"/>
          <w:i/>
          <w:iCs/>
          <w:sz w:val="22"/>
          <w:szCs w:val="22"/>
        </w:rPr>
        <w:t>3</w:t>
      </w:r>
    </w:p>
    <w:p w14:paraId="56676AA0" w14:textId="6A270103" w:rsidR="008B0A45" w:rsidRPr="00C070C8" w:rsidRDefault="000340B0" w:rsidP="0083593E">
      <w:pPr>
        <w:rPr>
          <w:rFonts w:ascii="Times New Roman" w:hAnsi="Times New Roman"/>
          <w:i/>
          <w:iCs/>
          <w:sz w:val="22"/>
          <w:szCs w:val="22"/>
        </w:rPr>
      </w:pPr>
      <w:r w:rsidRPr="007B044E">
        <w:rPr>
          <w:rFonts w:ascii="Times New Roman" w:hAnsi="Times New Roman"/>
          <w:sz w:val="22"/>
          <w:szCs w:val="22"/>
        </w:rPr>
        <w:t xml:space="preserve">  </w:t>
      </w:r>
      <w:r w:rsidR="0083593E">
        <w:rPr>
          <w:rFonts w:ascii="Times New Roman" w:hAnsi="Times New Roman"/>
          <w:sz w:val="22"/>
          <w:szCs w:val="22"/>
        </w:rPr>
        <w:tab/>
      </w:r>
      <w:r w:rsidR="0083593E">
        <w:rPr>
          <w:rFonts w:ascii="Times New Roman" w:hAnsi="Times New Roman"/>
          <w:sz w:val="22"/>
          <w:szCs w:val="22"/>
        </w:rPr>
        <w:tab/>
      </w:r>
      <w:r w:rsidR="008B0A45">
        <w:rPr>
          <w:rFonts w:ascii="Times New Roman" w:hAnsi="Times New Roman"/>
          <w:sz w:val="22"/>
          <w:szCs w:val="22"/>
        </w:rPr>
        <w:t>(Chapter 10) Real Assent</w:t>
      </w:r>
      <w:r w:rsidR="008B0A45" w:rsidRPr="006E0C57">
        <w:rPr>
          <w:rFonts w:ascii="Times New Roman" w:hAnsi="Times New Roman"/>
          <w:i/>
          <w:iCs/>
          <w:sz w:val="22"/>
          <w:szCs w:val="22"/>
        </w:rPr>
        <w:t xml:space="preserve"> </w:t>
      </w:r>
      <w:r w:rsidR="00E07909">
        <w:rPr>
          <w:rFonts w:ascii="Times New Roman" w:hAnsi="Times New Roman"/>
          <w:i/>
          <w:iCs/>
          <w:sz w:val="22"/>
          <w:szCs w:val="22"/>
        </w:rPr>
        <w:tab/>
      </w:r>
      <w:r w:rsidR="00E07909">
        <w:rPr>
          <w:rFonts w:ascii="Times New Roman" w:hAnsi="Times New Roman"/>
          <w:i/>
          <w:iCs/>
          <w:sz w:val="22"/>
          <w:szCs w:val="22"/>
        </w:rPr>
        <w:tab/>
      </w:r>
      <w:r w:rsidR="00E07909">
        <w:rPr>
          <w:rFonts w:ascii="Times New Roman" w:hAnsi="Times New Roman"/>
          <w:i/>
          <w:iCs/>
          <w:sz w:val="22"/>
          <w:szCs w:val="22"/>
        </w:rPr>
        <w:tab/>
      </w:r>
      <w:r w:rsidR="00E07909">
        <w:rPr>
          <w:rFonts w:ascii="Times New Roman" w:hAnsi="Times New Roman"/>
          <w:i/>
          <w:iCs/>
          <w:sz w:val="22"/>
          <w:szCs w:val="22"/>
        </w:rPr>
        <w:tab/>
      </w:r>
      <w:r w:rsidR="00E07909">
        <w:rPr>
          <w:rFonts w:ascii="Times New Roman" w:hAnsi="Times New Roman"/>
          <w:i/>
          <w:iCs/>
          <w:sz w:val="22"/>
          <w:szCs w:val="22"/>
        </w:rPr>
        <w:tab/>
      </w:r>
      <w:r w:rsidR="00E07909">
        <w:rPr>
          <w:rFonts w:ascii="Times New Roman" w:hAnsi="Times New Roman"/>
          <w:i/>
          <w:iCs/>
          <w:sz w:val="22"/>
          <w:szCs w:val="22"/>
        </w:rPr>
        <w:tab/>
      </w:r>
    </w:p>
    <w:p w14:paraId="58725E48" w14:textId="78169AA8" w:rsidR="008B0A45" w:rsidRDefault="008B0A45" w:rsidP="008B0A45">
      <w:pPr>
        <w:ind w:left="4320" w:hanging="2880"/>
        <w:rPr>
          <w:rFonts w:ascii="Times New Roman" w:hAnsi="Times New Roman"/>
          <w:i/>
          <w:iCs/>
          <w:sz w:val="22"/>
          <w:szCs w:val="22"/>
        </w:rPr>
      </w:pPr>
      <w:r>
        <w:rPr>
          <w:rFonts w:ascii="Times New Roman" w:hAnsi="Times New Roman"/>
          <w:i/>
          <w:iCs/>
          <w:sz w:val="22"/>
          <w:szCs w:val="22"/>
        </w:rPr>
        <w:t xml:space="preserve">                    </w:t>
      </w:r>
      <w:r w:rsidRPr="006E0C57">
        <w:rPr>
          <w:rFonts w:ascii="Times New Roman" w:hAnsi="Times New Roman"/>
          <w:i/>
          <w:iCs/>
          <w:sz w:val="22"/>
          <w:szCs w:val="22"/>
        </w:rPr>
        <w:t>Sections 10.1 – 10.</w:t>
      </w:r>
      <w:r>
        <w:rPr>
          <w:rFonts w:ascii="Times New Roman" w:hAnsi="Times New Roman"/>
          <w:i/>
          <w:iCs/>
          <w:sz w:val="22"/>
          <w:szCs w:val="22"/>
        </w:rPr>
        <w:t>4</w:t>
      </w:r>
    </w:p>
    <w:p w14:paraId="0F67740D" w14:textId="77777777" w:rsidR="0083593E" w:rsidRDefault="0083593E" w:rsidP="0083593E">
      <w:pPr>
        <w:rPr>
          <w:rFonts w:ascii="Times New Roman" w:hAnsi="Times New Roman"/>
          <w:i/>
          <w:iCs/>
          <w:sz w:val="22"/>
          <w:szCs w:val="22"/>
        </w:rPr>
      </w:pPr>
    </w:p>
    <w:p w14:paraId="276FA615" w14:textId="382F60EC" w:rsidR="0083593E" w:rsidRPr="0083593E" w:rsidRDefault="0083593E" w:rsidP="0083593E">
      <w:pPr>
        <w:rPr>
          <w:rFonts w:ascii="Times New Roman" w:hAnsi="Times New Roman"/>
          <w:sz w:val="22"/>
          <w:szCs w:val="22"/>
        </w:rPr>
      </w:pPr>
      <w:r>
        <w:rPr>
          <w:rFonts w:ascii="Times New Roman" w:hAnsi="Times New Roman"/>
          <w:b/>
          <w:bCs/>
          <w:sz w:val="22"/>
          <w:szCs w:val="22"/>
        </w:rPr>
        <w:t xml:space="preserve">    </w:t>
      </w:r>
      <w:bookmarkStart w:id="12" w:name="_Hlk143351443"/>
      <w:r w:rsidR="00D21501">
        <w:rPr>
          <w:rFonts w:ascii="Times New Roman" w:hAnsi="Times New Roman"/>
          <w:b/>
          <w:bCs/>
          <w:sz w:val="22"/>
          <w:szCs w:val="22"/>
        </w:rPr>
        <w:t>8</w:t>
      </w:r>
      <w:r w:rsidRPr="00E07909">
        <w:rPr>
          <w:rFonts w:ascii="Times New Roman" w:hAnsi="Times New Roman"/>
          <w:b/>
          <w:bCs/>
          <w:sz w:val="22"/>
          <w:szCs w:val="22"/>
        </w:rPr>
        <w:tab/>
      </w:r>
      <w:r w:rsidRPr="00E07909">
        <w:rPr>
          <w:rFonts w:ascii="Times New Roman" w:hAnsi="Times New Roman"/>
          <w:b/>
          <w:bCs/>
          <w:sz w:val="22"/>
          <w:szCs w:val="22"/>
        </w:rPr>
        <w:tab/>
      </w:r>
      <w:r w:rsidR="00195839">
        <w:rPr>
          <w:rFonts w:ascii="Times New Roman" w:hAnsi="Times New Roman"/>
          <w:b/>
          <w:bCs/>
          <w:sz w:val="22"/>
          <w:szCs w:val="22"/>
        </w:rPr>
        <w:t>February 26</w:t>
      </w:r>
      <w:r w:rsidRPr="00E07909">
        <w:rPr>
          <w:rFonts w:ascii="Times New Roman" w:hAnsi="Times New Roman"/>
          <w:b/>
          <w:bCs/>
          <w:sz w:val="22"/>
          <w:szCs w:val="22"/>
        </w:rPr>
        <w:t xml:space="preserve"> – </w:t>
      </w:r>
      <w:r w:rsidR="00195839">
        <w:rPr>
          <w:rFonts w:ascii="Times New Roman" w:hAnsi="Times New Roman"/>
          <w:b/>
          <w:bCs/>
          <w:sz w:val="22"/>
          <w:szCs w:val="22"/>
        </w:rPr>
        <w:t>March 3</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sidRPr="007B044E">
        <w:rPr>
          <w:rFonts w:ascii="Wingdings" w:hAnsi="Wingdings"/>
          <w:b/>
          <w:bCs/>
          <w:sz w:val="22"/>
          <w:szCs w:val="22"/>
        </w:rPr>
        <w:sym w:font="Wingdings" w:char="F0FC"/>
      </w:r>
      <w:r>
        <w:rPr>
          <w:rFonts w:ascii="Times New Roman" w:hAnsi="Times New Roman"/>
          <w:b/>
          <w:sz w:val="22"/>
          <w:szCs w:val="22"/>
        </w:rPr>
        <w:t xml:space="preserve">Complete </w:t>
      </w:r>
      <w:r w:rsidR="00D21501">
        <w:rPr>
          <w:rFonts w:ascii="Times New Roman" w:hAnsi="Times New Roman"/>
          <w:b/>
          <w:sz w:val="22"/>
          <w:szCs w:val="22"/>
        </w:rPr>
        <w:t>Exam #2</w:t>
      </w:r>
      <w:bookmarkEnd w:id="12"/>
    </w:p>
    <w:p w14:paraId="7B3D3AC5" w14:textId="58571988" w:rsidR="00624CB9" w:rsidRDefault="00E07909" w:rsidP="00E07909">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C070C8" w:rsidRPr="0081177B">
        <w:rPr>
          <w:rFonts w:ascii="Times New Roman" w:hAnsi="Times New Roman"/>
          <w:sz w:val="22"/>
          <w:szCs w:val="22"/>
        </w:rPr>
        <w:t>(Chapter 11) Consideration</w:t>
      </w:r>
      <w:r w:rsidR="00D21501">
        <w:rPr>
          <w:rFonts w:ascii="Times New Roman" w:hAnsi="Times New Roman"/>
          <w:sz w:val="22"/>
          <w:szCs w:val="22"/>
        </w:rPr>
        <w:tab/>
      </w:r>
      <w:r w:rsidR="00D21501">
        <w:rPr>
          <w:rFonts w:ascii="Times New Roman" w:hAnsi="Times New Roman"/>
          <w:sz w:val="22"/>
          <w:szCs w:val="22"/>
        </w:rPr>
        <w:tab/>
      </w:r>
      <w:r w:rsidR="00D21501">
        <w:rPr>
          <w:rFonts w:ascii="Times New Roman" w:hAnsi="Times New Roman"/>
          <w:sz w:val="22"/>
          <w:szCs w:val="22"/>
        </w:rPr>
        <w:tab/>
      </w:r>
      <w:r w:rsidR="00D21501">
        <w:rPr>
          <w:rFonts w:ascii="Times New Roman" w:hAnsi="Times New Roman"/>
          <w:sz w:val="22"/>
          <w:szCs w:val="22"/>
        </w:rPr>
        <w:tab/>
      </w:r>
      <w:r w:rsidR="00D21501">
        <w:rPr>
          <w:rFonts w:ascii="Times New Roman" w:hAnsi="Times New Roman"/>
          <w:sz w:val="22"/>
          <w:szCs w:val="22"/>
        </w:rPr>
        <w:tab/>
      </w:r>
      <w:r w:rsidR="00D21501">
        <w:rPr>
          <w:rFonts w:ascii="Times New Roman" w:hAnsi="Times New Roman"/>
          <w:sz w:val="22"/>
          <w:szCs w:val="22"/>
        </w:rPr>
        <w:tab/>
      </w:r>
      <w:r w:rsidR="00D21501" w:rsidRPr="00D21501">
        <w:rPr>
          <w:rFonts w:ascii="Times New Roman" w:hAnsi="Times New Roman"/>
          <w:b/>
          <w:bCs/>
          <w:sz w:val="22"/>
          <w:szCs w:val="22"/>
        </w:rPr>
        <w:t>(Includes Chapters 7-10, 32 &amp;</w:t>
      </w:r>
      <w:r w:rsidR="00D21501">
        <w:rPr>
          <w:rFonts w:ascii="Times New Roman" w:hAnsi="Times New Roman"/>
          <w:sz w:val="22"/>
          <w:szCs w:val="22"/>
        </w:rPr>
        <w:t xml:space="preserve"> </w:t>
      </w:r>
    </w:p>
    <w:p w14:paraId="35FB6BD6" w14:textId="05DE9395" w:rsidR="00C21B1B" w:rsidRPr="00D21501" w:rsidRDefault="00624CB9" w:rsidP="00C070C8">
      <w:pPr>
        <w:rPr>
          <w:rFonts w:ascii="Times New Roman" w:hAnsi="Times New Roman"/>
          <w:b/>
          <w:bCs/>
          <w:sz w:val="22"/>
          <w:szCs w:val="22"/>
        </w:rPr>
      </w:pPr>
      <w:r>
        <w:rPr>
          <w:rFonts w:ascii="Times New Roman" w:hAnsi="Times New Roman"/>
          <w:sz w:val="22"/>
          <w:szCs w:val="22"/>
        </w:rPr>
        <w:t xml:space="preserve">    </w:t>
      </w:r>
      <w:r w:rsidR="00C070C8">
        <w:rPr>
          <w:rFonts w:ascii="Times New Roman" w:hAnsi="Times New Roman"/>
          <w:sz w:val="22"/>
          <w:szCs w:val="22"/>
        </w:rPr>
        <w:tab/>
      </w:r>
      <w:r w:rsidR="00C070C8">
        <w:rPr>
          <w:rFonts w:ascii="Times New Roman" w:hAnsi="Times New Roman"/>
          <w:sz w:val="22"/>
          <w:szCs w:val="22"/>
        </w:rPr>
        <w:tab/>
      </w:r>
      <w:r w:rsidR="00C070C8">
        <w:rPr>
          <w:rFonts w:ascii="Times New Roman" w:hAnsi="Times New Roman"/>
          <w:sz w:val="22"/>
          <w:szCs w:val="22"/>
        </w:rPr>
        <w:tab/>
        <w:t xml:space="preserve">       </w:t>
      </w:r>
      <w:r w:rsidR="00C21B1B" w:rsidRPr="0081177B">
        <w:rPr>
          <w:rFonts w:ascii="Times New Roman" w:hAnsi="Times New Roman"/>
          <w:i/>
          <w:iCs/>
          <w:sz w:val="22"/>
          <w:szCs w:val="22"/>
        </w:rPr>
        <w:t>Sections 11.1 – 11.3</w:t>
      </w:r>
      <w:r>
        <w:rPr>
          <w:rFonts w:ascii="Times New Roman" w:hAnsi="Times New Roman"/>
          <w:i/>
          <w:iCs/>
          <w:sz w:val="22"/>
          <w:szCs w:val="22"/>
        </w:rPr>
        <w:tab/>
      </w:r>
      <w:r w:rsidR="00D21501">
        <w:rPr>
          <w:rFonts w:ascii="Times New Roman" w:hAnsi="Times New Roman"/>
          <w:i/>
          <w:iCs/>
          <w:sz w:val="22"/>
          <w:szCs w:val="22"/>
        </w:rPr>
        <w:tab/>
      </w:r>
      <w:r w:rsidR="00D21501">
        <w:rPr>
          <w:rFonts w:ascii="Times New Roman" w:hAnsi="Times New Roman"/>
          <w:i/>
          <w:iCs/>
          <w:sz w:val="22"/>
          <w:szCs w:val="22"/>
        </w:rPr>
        <w:tab/>
      </w:r>
      <w:r w:rsidR="00D21501">
        <w:rPr>
          <w:rFonts w:ascii="Times New Roman" w:hAnsi="Times New Roman"/>
          <w:i/>
          <w:iCs/>
          <w:sz w:val="22"/>
          <w:szCs w:val="22"/>
        </w:rPr>
        <w:tab/>
      </w:r>
      <w:r w:rsidR="00D21501">
        <w:rPr>
          <w:rFonts w:ascii="Times New Roman" w:hAnsi="Times New Roman"/>
          <w:i/>
          <w:iCs/>
          <w:sz w:val="22"/>
          <w:szCs w:val="22"/>
        </w:rPr>
        <w:tab/>
      </w:r>
      <w:r w:rsidR="00D21501" w:rsidRPr="00D21501">
        <w:rPr>
          <w:rFonts w:ascii="Times New Roman" w:hAnsi="Times New Roman"/>
          <w:b/>
          <w:bCs/>
          <w:sz w:val="22"/>
          <w:szCs w:val="22"/>
        </w:rPr>
        <w:t>52)</w:t>
      </w:r>
    </w:p>
    <w:p w14:paraId="0964CF9B" w14:textId="50B04A5D" w:rsidR="00C21B1B" w:rsidRPr="0081177B" w:rsidRDefault="00C21B1B" w:rsidP="00C21B1B">
      <w:pPr>
        <w:ind w:left="4320" w:hanging="2880"/>
        <w:rPr>
          <w:rFonts w:ascii="Times New Roman" w:hAnsi="Times New Roman"/>
          <w:sz w:val="22"/>
          <w:szCs w:val="22"/>
        </w:rPr>
      </w:pPr>
      <w:r w:rsidRPr="0081177B">
        <w:rPr>
          <w:rFonts w:ascii="Times New Roman" w:hAnsi="Times New Roman"/>
          <w:sz w:val="22"/>
          <w:szCs w:val="22"/>
        </w:rPr>
        <w:t>(Chapter 12) Legality</w:t>
      </w:r>
      <w:r w:rsidR="005F030A">
        <w:rPr>
          <w:rFonts w:ascii="Times New Roman" w:hAnsi="Times New Roman"/>
          <w:sz w:val="22"/>
          <w:szCs w:val="22"/>
        </w:rPr>
        <w:tab/>
      </w:r>
      <w:r w:rsidR="005F030A">
        <w:rPr>
          <w:rFonts w:ascii="Times New Roman" w:hAnsi="Times New Roman"/>
          <w:sz w:val="22"/>
          <w:szCs w:val="22"/>
        </w:rPr>
        <w:tab/>
      </w:r>
      <w:r w:rsidR="005F030A">
        <w:rPr>
          <w:rFonts w:ascii="Times New Roman" w:hAnsi="Times New Roman"/>
          <w:sz w:val="22"/>
          <w:szCs w:val="22"/>
        </w:rPr>
        <w:tab/>
      </w:r>
      <w:r w:rsidR="005F030A">
        <w:rPr>
          <w:rFonts w:ascii="Times New Roman" w:hAnsi="Times New Roman"/>
          <w:sz w:val="22"/>
          <w:szCs w:val="22"/>
        </w:rPr>
        <w:tab/>
      </w:r>
      <w:r w:rsidR="005F030A">
        <w:rPr>
          <w:rFonts w:ascii="Times New Roman" w:hAnsi="Times New Roman"/>
          <w:sz w:val="22"/>
          <w:szCs w:val="22"/>
        </w:rPr>
        <w:tab/>
      </w:r>
      <w:r w:rsidR="005F030A">
        <w:rPr>
          <w:rFonts w:ascii="Times New Roman" w:hAnsi="Times New Roman"/>
          <w:sz w:val="22"/>
          <w:szCs w:val="22"/>
        </w:rPr>
        <w:tab/>
      </w:r>
    </w:p>
    <w:p w14:paraId="223E9C55" w14:textId="436767FE" w:rsidR="00F0728A" w:rsidRDefault="00C21B1B" w:rsidP="00F0728A">
      <w:pPr>
        <w:ind w:left="4320" w:hanging="2880"/>
        <w:rPr>
          <w:rFonts w:ascii="Times New Roman" w:hAnsi="Times New Roman"/>
          <w:i/>
          <w:iCs/>
          <w:sz w:val="22"/>
          <w:szCs w:val="22"/>
        </w:rPr>
      </w:pPr>
      <w:r w:rsidRPr="0081177B">
        <w:rPr>
          <w:rFonts w:ascii="Times New Roman" w:hAnsi="Times New Roman"/>
          <w:i/>
          <w:iCs/>
          <w:sz w:val="22"/>
          <w:szCs w:val="22"/>
        </w:rPr>
        <w:t xml:space="preserve">                     Sections 12.1 – 12.4</w:t>
      </w:r>
    </w:p>
    <w:p w14:paraId="341F368B" w14:textId="77777777" w:rsidR="00D21501" w:rsidRDefault="00D21501" w:rsidP="00A3289B">
      <w:pPr>
        <w:rPr>
          <w:rFonts w:ascii="Times New Roman" w:hAnsi="Times New Roman"/>
          <w:sz w:val="22"/>
          <w:szCs w:val="22"/>
        </w:rPr>
      </w:pPr>
    </w:p>
    <w:p w14:paraId="7AB949CF" w14:textId="503D5072" w:rsidR="00A3289B" w:rsidRDefault="00A3289B" w:rsidP="00A3289B">
      <w:pPr>
        <w:rPr>
          <w:rFonts w:ascii="Times New Roman" w:hAnsi="Times New Roman"/>
          <w:sz w:val="22"/>
          <w:szCs w:val="22"/>
        </w:rPr>
      </w:pPr>
      <w:r>
        <w:rPr>
          <w:rFonts w:ascii="Times New Roman" w:hAnsi="Times New Roman"/>
          <w:sz w:val="22"/>
          <w:szCs w:val="22"/>
        </w:rPr>
        <w:t xml:space="preserve">     </w:t>
      </w:r>
      <w:bookmarkStart w:id="13" w:name="_Hlk143351569"/>
      <w:r w:rsidRPr="00A3289B">
        <w:rPr>
          <w:rFonts w:ascii="Times New Roman" w:hAnsi="Times New Roman"/>
          <w:b/>
          <w:bCs/>
          <w:sz w:val="22"/>
          <w:szCs w:val="22"/>
        </w:rPr>
        <w:t>9</w:t>
      </w:r>
      <w:r w:rsidRPr="00E07909">
        <w:rPr>
          <w:rFonts w:ascii="Times New Roman" w:hAnsi="Times New Roman"/>
          <w:b/>
          <w:bCs/>
          <w:sz w:val="22"/>
          <w:szCs w:val="22"/>
        </w:rPr>
        <w:tab/>
      </w:r>
      <w:r w:rsidRPr="00E07909">
        <w:rPr>
          <w:rFonts w:ascii="Times New Roman" w:hAnsi="Times New Roman"/>
          <w:b/>
          <w:bCs/>
          <w:sz w:val="22"/>
          <w:szCs w:val="22"/>
        </w:rPr>
        <w:tab/>
      </w:r>
      <w:r w:rsidR="00195839">
        <w:rPr>
          <w:rFonts w:ascii="Times New Roman" w:hAnsi="Times New Roman"/>
          <w:b/>
          <w:bCs/>
          <w:sz w:val="22"/>
          <w:szCs w:val="22"/>
        </w:rPr>
        <w:t>March 4</w:t>
      </w:r>
      <w:r w:rsidRPr="00E07909">
        <w:rPr>
          <w:rFonts w:ascii="Times New Roman" w:hAnsi="Times New Roman"/>
          <w:b/>
          <w:bCs/>
          <w:sz w:val="22"/>
          <w:szCs w:val="22"/>
        </w:rPr>
        <w:t xml:space="preserve"> – </w:t>
      </w:r>
      <w:r w:rsidR="00195839">
        <w:rPr>
          <w:rFonts w:ascii="Times New Roman" w:hAnsi="Times New Roman"/>
          <w:b/>
          <w:bCs/>
          <w:sz w:val="22"/>
          <w:szCs w:val="22"/>
        </w:rPr>
        <w:t>March 10</w:t>
      </w:r>
      <w:r w:rsidR="00195839">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sidRPr="007B044E">
        <w:rPr>
          <w:rFonts w:ascii="Wingdings" w:hAnsi="Wingdings"/>
          <w:b/>
          <w:bCs/>
          <w:sz w:val="22"/>
          <w:szCs w:val="22"/>
        </w:rPr>
        <w:sym w:font="Wingdings" w:char="F0FC"/>
      </w:r>
      <w:r>
        <w:rPr>
          <w:rFonts w:ascii="Times New Roman" w:hAnsi="Times New Roman"/>
          <w:b/>
          <w:sz w:val="22"/>
          <w:szCs w:val="22"/>
        </w:rPr>
        <w:t>Complete DB Q7</w:t>
      </w:r>
      <w:bookmarkEnd w:id="13"/>
    </w:p>
    <w:p w14:paraId="4177BAB4" w14:textId="4E988C7E" w:rsidR="005F030A" w:rsidRPr="0081177B" w:rsidRDefault="005F030A" w:rsidP="005F030A">
      <w:pPr>
        <w:ind w:left="720" w:firstLine="720"/>
        <w:rPr>
          <w:rFonts w:ascii="Times New Roman" w:hAnsi="Times New Roman"/>
          <w:b/>
          <w:bCs/>
          <w:color w:val="000000" w:themeColor="text1"/>
          <w:sz w:val="22"/>
          <w:szCs w:val="22"/>
        </w:rPr>
      </w:pPr>
      <w:r w:rsidRPr="0081177B">
        <w:rPr>
          <w:rFonts w:ascii="Times New Roman" w:hAnsi="Times New Roman"/>
          <w:sz w:val="22"/>
          <w:szCs w:val="22"/>
        </w:rPr>
        <w:t>(Chapter 13) Form and Meaning</w:t>
      </w:r>
      <w:r w:rsidRPr="0081177B">
        <w:rPr>
          <w:rFonts w:ascii="Times New Roman" w:hAnsi="Times New Roman"/>
          <w:sz w:val="22"/>
          <w:szCs w:val="22"/>
        </w:rPr>
        <w:tab/>
      </w:r>
      <w:r w:rsidRPr="0081177B">
        <w:rPr>
          <w:rFonts w:ascii="Times New Roman" w:hAnsi="Times New Roman"/>
          <w:b/>
          <w:bCs/>
          <w:sz w:val="22"/>
          <w:szCs w:val="22"/>
        </w:rPr>
        <w:tab/>
      </w:r>
      <w:r w:rsidRPr="0081177B">
        <w:rPr>
          <w:rFonts w:ascii="Times New Roman" w:hAnsi="Times New Roman"/>
          <w:b/>
          <w:bCs/>
          <w:sz w:val="22"/>
          <w:szCs w:val="22"/>
        </w:rPr>
        <w:tab/>
      </w:r>
      <w:r w:rsidRPr="0081177B">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p>
    <w:p w14:paraId="2942507A" w14:textId="7ED6D133" w:rsidR="005F030A" w:rsidRPr="0081177B" w:rsidRDefault="005F030A" w:rsidP="005F030A">
      <w:pPr>
        <w:ind w:left="720" w:firstLine="720"/>
        <w:rPr>
          <w:rFonts w:ascii="Times New Roman" w:hAnsi="Times New Roman"/>
          <w:i/>
          <w:iCs/>
          <w:sz w:val="22"/>
          <w:szCs w:val="22"/>
        </w:rPr>
      </w:pPr>
      <w:r w:rsidRPr="0081177B">
        <w:rPr>
          <w:rFonts w:ascii="Times New Roman" w:hAnsi="Times New Roman"/>
          <w:sz w:val="22"/>
          <w:szCs w:val="22"/>
        </w:rPr>
        <w:tab/>
        <w:t xml:space="preserve">        </w:t>
      </w:r>
      <w:r w:rsidRPr="0081177B">
        <w:rPr>
          <w:rFonts w:ascii="Times New Roman" w:hAnsi="Times New Roman"/>
          <w:i/>
          <w:iCs/>
          <w:sz w:val="22"/>
          <w:szCs w:val="22"/>
        </w:rPr>
        <w:t>Sections 13.1 – 13.</w:t>
      </w:r>
      <w:r>
        <w:rPr>
          <w:rFonts w:ascii="Times New Roman" w:hAnsi="Times New Roman"/>
          <w:i/>
          <w:iCs/>
          <w:sz w:val="22"/>
          <w:szCs w:val="22"/>
        </w:rPr>
        <w:t>3</w:t>
      </w:r>
    </w:p>
    <w:p w14:paraId="70161DED" w14:textId="77777777" w:rsidR="005F030A" w:rsidRPr="0081177B" w:rsidRDefault="005F030A" w:rsidP="005F030A">
      <w:pPr>
        <w:ind w:left="720" w:firstLine="720"/>
        <w:rPr>
          <w:rFonts w:ascii="Times New Roman" w:hAnsi="Times New Roman"/>
          <w:sz w:val="22"/>
          <w:szCs w:val="22"/>
        </w:rPr>
      </w:pPr>
      <w:r w:rsidRPr="0081177B">
        <w:rPr>
          <w:rFonts w:ascii="Times New Roman" w:hAnsi="Times New Roman"/>
          <w:sz w:val="22"/>
          <w:szCs w:val="22"/>
        </w:rPr>
        <w:t>(Chapter 14) Third Party Rights</w:t>
      </w:r>
    </w:p>
    <w:p w14:paraId="1B87037D" w14:textId="18A5D104" w:rsidR="005F030A" w:rsidRDefault="005F030A" w:rsidP="005F030A">
      <w:pPr>
        <w:ind w:left="720" w:firstLine="720"/>
        <w:rPr>
          <w:rFonts w:ascii="Times New Roman" w:hAnsi="Times New Roman"/>
          <w:sz w:val="22"/>
          <w:szCs w:val="22"/>
        </w:rPr>
      </w:pPr>
      <w:r w:rsidRPr="0081177B">
        <w:rPr>
          <w:rFonts w:ascii="Times New Roman" w:hAnsi="Times New Roman"/>
          <w:sz w:val="22"/>
          <w:szCs w:val="22"/>
        </w:rPr>
        <w:tab/>
      </w:r>
      <w:r w:rsidRPr="0081177B">
        <w:rPr>
          <w:rFonts w:ascii="Times New Roman" w:hAnsi="Times New Roman"/>
          <w:i/>
          <w:iCs/>
          <w:sz w:val="22"/>
          <w:szCs w:val="22"/>
        </w:rPr>
        <w:t xml:space="preserve">        Sections 14.1 – 14.3</w:t>
      </w:r>
    </w:p>
    <w:p w14:paraId="062CD2C0" w14:textId="77777777" w:rsidR="00A3289B" w:rsidRDefault="00F0728A" w:rsidP="00CB40F9">
      <w:pPr>
        <w:rPr>
          <w:rFonts w:ascii="Times New Roman" w:hAnsi="Times New Roman"/>
          <w:b/>
          <w:sz w:val="22"/>
          <w:szCs w:val="22"/>
        </w:rPr>
      </w:pPr>
      <w:bookmarkStart w:id="14" w:name="_Hlk111628281"/>
      <w:r>
        <w:rPr>
          <w:rFonts w:ascii="Times New Roman" w:hAnsi="Times New Roman"/>
          <w:b/>
          <w:sz w:val="22"/>
          <w:szCs w:val="22"/>
        </w:rPr>
        <w:tab/>
      </w:r>
      <w:bookmarkEnd w:id="14"/>
      <w:r w:rsidR="00CB40F9">
        <w:rPr>
          <w:rFonts w:ascii="Times New Roman" w:hAnsi="Times New Roman"/>
          <w:b/>
          <w:sz w:val="22"/>
          <w:szCs w:val="22"/>
        </w:rPr>
        <w:tab/>
      </w:r>
    </w:p>
    <w:p w14:paraId="4026506E" w14:textId="15EB5F27" w:rsidR="00A3289B" w:rsidRDefault="00A3289B" w:rsidP="00CB40F9">
      <w:pPr>
        <w:rPr>
          <w:rFonts w:ascii="Times New Roman" w:hAnsi="Times New Roman"/>
          <w:b/>
          <w:sz w:val="22"/>
          <w:szCs w:val="22"/>
        </w:rPr>
      </w:pPr>
      <w:r>
        <w:rPr>
          <w:rFonts w:ascii="Times New Roman" w:hAnsi="Times New Roman"/>
          <w:b/>
          <w:sz w:val="22"/>
          <w:szCs w:val="22"/>
        </w:rPr>
        <w:t xml:space="preserve">   </w:t>
      </w:r>
      <w:bookmarkStart w:id="15" w:name="_Hlk143354598"/>
      <w:r>
        <w:rPr>
          <w:rFonts w:ascii="Times New Roman" w:hAnsi="Times New Roman"/>
          <w:b/>
          <w:sz w:val="22"/>
          <w:szCs w:val="22"/>
        </w:rPr>
        <w:t>10</w:t>
      </w:r>
      <w:r w:rsidRPr="00E07909">
        <w:rPr>
          <w:rFonts w:ascii="Times New Roman" w:hAnsi="Times New Roman"/>
          <w:b/>
          <w:bCs/>
          <w:sz w:val="22"/>
          <w:szCs w:val="22"/>
        </w:rPr>
        <w:tab/>
      </w:r>
      <w:r w:rsidRPr="00E07909">
        <w:rPr>
          <w:rFonts w:ascii="Times New Roman" w:hAnsi="Times New Roman"/>
          <w:b/>
          <w:bCs/>
          <w:sz w:val="22"/>
          <w:szCs w:val="22"/>
        </w:rPr>
        <w:tab/>
      </w:r>
      <w:r w:rsidR="00195839">
        <w:rPr>
          <w:rFonts w:ascii="Times New Roman" w:hAnsi="Times New Roman"/>
          <w:b/>
          <w:bCs/>
          <w:sz w:val="22"/>
          <w:szCs w:val="22"/>
        </w:rPr>
        <w:t>March 11</w:t>
      </w:r>
      <w:r w:rsidRPr="00E07909">
        <w:rPr>
          <w:rFonts w:ascii="Times New Roman" w:hAnsi="Times New Roman"/>
          <w:b/>
          <w:bCs/>
          <w:sz w:val="22"/>
          <w:szCs w:val="22"/>
        </w:rPr>
        <w:t xml:space="preserve"> – </w:t>
      </w:r>
      <w:r w:rsidR="00195839">
        <w:rPr>
          <w:rFonts w:ascii="Times New Roman" w:hAnsi="Times New Roman"/>
          <w:b/>
          <w:bCs/>
          <w:sz w:val="22"/>
          <w:szCs w:val="22"/>
        </w:rPr>
        <w:t>March 17</w:t>
      </w:r>
      <w:r w:rsidR="00195839">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sidRPr="007B044E">
        <w:rPr>
          <w:rFonts w:ascii="Wingdings" w:hAnsi="Wingdings"/>
          <w:b/>
          <w:bCs/>
          <w:sz w:val="22"/>
          <w:szCs w:val="22"/>
        </w:rPr>
        <w:sym w:font="Wingdings" w:char="F0FC"/>
      </w:r>
      <w:r>
        <w:rPr>
          <w:rFonts w:ascii="Times New Roman" w:hAnsi="Times New Roman"/>
          <w:b/>
          <w:sz w:val="22"/>
          <w:szCs w:val="22"/>
        </w:rPr>
        <w:t>Complete DB Q8</w:t>
      </w:r>
      <w:bookmarkEnd w:id="15"/>
    </w:p>
    <w:p w14:paraId="4DB85C2C" w14:textId="3D4F60DB" w:rsidR="00F0728A" w:rsidRPr="007C1C2C" w:rsidRDefault="00A3289B" w:rsidP="00A3289B">
      <w:pPr>
        <w:rPr>
          <w:rFonts w:ascii="Times New Roman" w:hAnsi="Times New Roman"/>
          <w:b/>
          <w:sz w:val="22"/>
          <w:szCs w:val="22"/>
        </w:rPr>
      </w:pPr>
      <w:r>
        <w:rPr>
          <w:rFonts w:ascii="Times New Roman" w:hAnsi="Times New Roman"/>
          <w:b/>
          <w:sz w:val="22"/>
          <w:szCs w:val="22"/>
        </w:rPr>
        <w:tab/>
      </w:r>
      <w:r>
        <w:rPr>
          <w:rFonts w:ascii="Times New Roman" w:hAnsi="Times New Roman"/>
          <w:b/>
          <w:sz w:val="22"/>
          <w:szCs w:val="22"/>
        </w:rPr>
        <w:tab/>
      </w:r>
      <w:r w:rsidR="00F0728A" w:rsidRPr="007C1C2C">
        <w:rPr>
          <w:rFonts w:ascii="Times New Roman" w:hAnsi="Times New Roman"/>
          <w:sz w:val="22"/>
          <w:szCs w:val="22"/>
        </w:rPr>
        <w:t>(Chapter 15) Discharge of Obligations</w:t>
      </w:r>
      <w:r w:rsidR="00F0728A" w:rsidRPr="007C1C2C">
        <w:rPr>
          <w:rFonts w:ascii="Times New Roman" w:hAnsi="Times New Roman"/>
          <w:sz w:val="22"/>
          <w:szCs w:val="22"/>
        </w:rPr>
        <w:tab/>
      </w:r>
      <w:r w:rsidR="00F0728A" w:rsidRPr="007C1C2C">
        <w:rPr>
          <w:rFonts w:ascii="Times New Roman" w:hAnsi="Times New Roman"/>
          <w:sz w:val="22"/>
          <w:szCs w:val="22"/>
        </w:rPr>
        <w:tab/>
      </w:r>
      <w:r w:rsidR="00F0728A" w:rsidRPr="007C1C2C">
        <w:rPr>
          <w:rFonts w:ascii="Times New Roman" w:hAnsi="Times New Roman"/>
          <w:sz w:val="22"/>
          <w:szCs w:val="22"/>
        </w:rPr>
        <w:tab/>
      </w:r>
      <w:r w:rsidR="00F0728A" w:rsidRPr="007C1C2C">
        <w:rPr>
          <w:rFonts w:ascii="Times New Roman" w:hAnsi="Times New Roman"/>
          <w:sz w:val="22"/>
          <w:szCs w:val="22"/>
        </w:rPr>
        <w:tab/>
      </w:r>
      <w:r w:rsidR="00F0728A" w:rsidRPr="007C1C2C">
        <w:rPr>
          <w:rFonts w:ascii="Times New Roman" w:hAnsi="Times New Roman"/>
          <w:sz w:val="22"/>
          <w:szCs w:val="22"/>
        </w:rPr>
        <w:tab/>
      </w:r>
      <w:bookmarkStart w:id="16" w:name="_Hlk88025805"/>
    </w:p>
    <w:p w14:paraId="34B4E46B" w14:textId="4A6470D4" w:rsidR="00F0728A" w:rsidRPr="007C1C2C" w:rsidRDefault="00F0728A" w:rsidP="00F0728A">
      <w:pPr>
        <w:ind w:left="1440" w:firstLine="720"/>
        <w:rPr>
          <w:rFonts w:ascii="Times New Roman" w:hAnsi="Times New Roman"/>
          <w:b/>
          <w:bCs/>
          <w:color w:val="000000" w:themeColor="text1"/>
          <w:sz w:val="22"/>
          <w:szCs w:val="22"/>
        </w:rPr>
      </w:pPr>
      <w:r w:rsidRPr="007C1C2C">
        <w:rPr>
          <w:rFonts w:ascii="Times New Roman" w:hAnsi="Times New Roman"/>
          <w:i/>
          <w:iCs/>
          <w:sz w:val="22"/>
          <w:szCs w:val="22"/>
        </w:rPr>
        <w:t xml:space="preserve">        Section 15.1</w:t>
      </w:r>
      <w:bookmarkEnd w:id="16"/>
      <w:r w:rsidRPr="007C1C2C">
        <w:rPr>
          <w:rFonts w:ascii="Times New Roman" w:hAnsi="Times New Roman"/>
          <w:i/>
          <w:iCs/>
          <w:sz w:val="22"/>
          <w:szCs w:val="22"/>
        </w:rPr>
        <w:tab/>
      </w:r>
      <w:r w:rsidRPr="007C1C2C">
        <w:rPr>
          <w:rFonts w:ascii="Times New Roman" w:hAnsi="Times New Roman"/>
          <w:i/>
          <w:iCs/>
          <w:sz w:val="22"/>
          <w:szCs w:val="22"/>
        </w:rPr>
        <w:tab/>
      </w:r>
    </w:p>
    <w:p w14:paraId="1AABADF2" w14:textId="15CBA80D" w:rsidR="00F0728A" w:rsidRPr="00A95F63" w:rsidRDefault="00780EB6" w:rsidP="00780EB6">
      <w:pPr>
        <w:pStyle w:val="BodyTextIndent2"/>
        <w:rPr>
          <w:sz w:val="22"/>
          <w:szCs w:val="22"/>
        </w:rPr>
      </w:pPr>
      <w:r>
        <w:rPr>
          <w:sz w:val="22"/>
          <w:szCs w:val="22"/>
        </w:rPr>
        <w:tab/>
      </w:r>
      <w:r>
        <w:rPr>
          <w:sz w:val="22"/>
          <w:szCs w:val="22"/>
        </w:rPr>
        <w:tab/>
      </w:r>
      <w:r w:rsidR="00F0728A" w:rsidRPr="00A95F63">
        <w:rPr>
          <w:sz w:val="22"/>
          <w:szCs w:val="22"/>
        </w:rPr>
        <w:t xml:space="preserve">(Chapter 16) Remedies </w:t>
      </w:r>
      <w:r w:rsidR="00BC2F88">
        <w:rPr>
          <w:sz w:val="22"/>
          <w:szCs w:val="22"/>
        </w:rPr>
        <w:tab/>
      </w:r>
      <w:r w:rsidR="00BC2F88">
        <w:rPr>
          <w:sz w:val="22"/>
          <w:szCs w:val="22"/>
        </w:rPr>
        <w:tab/>
      </w:r>
      <w:r w:rsidR="00BC2F88">
        <w:rPr>
          <w:sz w:val="22"/>
          <w:szCs w:val="22"/>
        </w:rPr>
        <w:tab/>
      </w:r>
      <w:r w:rsidR="00BC2F88">
        <w:rPr>
          <w:sz w:val="22"/>
          <w:szCs w:val="22"/>
        </w:rPr>
        <w:tab/>
      </w:r>
      <w:r w:rsidR="00BC2F88">
        <w:rPr>
          <w:sz w:val="22"/>
          <w:szCs w:val="22"/>
        </w:rPr>
        <w:tab/>
      </w:r>
      <w:r w:rsidR="00BC2F88">
        <w:rPr>
          <w:sz w:val="22"/>
          <w:szCs w:val="22"/>
        </w:rPr>
        <w:tab/>
      </w:r>
      <w:r w:rsidR="00BC2F88">
        <w:rPr>
          <w:sz w:val="22"/>
          <w:szCs w:val="22"/>
        </w:rPr>
        <w:tab/>
      </w:r>
    </w:p>
    <w:p w14:paraId="473CE4EC" w14:textId="215E828B" w:rsidR="00F0728A" w:rsidRPr="00A95F63" w:rsidRDefault="00F0728A" w:rsidP="00A77C9B">
      <w:pPr>
        <w:ind w:left="720" w:firstLine="720"/>
        <w:rPr>
          <w:rFonts w:ascii="Times New Roman" w:hAnsi="Times New Roman"/>
          <w:i/>
          <w:iCs/>
          <w:sz w:val="22"/>
          <w:szCs w:val="22"/>
        </w:rPr>
      </w:pPr>
      <w:r w:rsidRPr="00A95F63">
        <w:rPr>
          <w:rFonts w:ascii="Times New Roman" w:hAnsi="Times New Roman"/>
          <w:sz w:val="22"/>
          <w:szCs w:val="22"/>
        </w:rPr>
        <w:tab/>
        <w:t xml:space="preserve">   </w:t>
      </w:r>
      <w:r w:rsidR="00630F00">
        <w:rPr>
          <w:rFonts w:ascii="Times New Roman" w:hAnsi="Times New Roman"/>
          <w:sz w:val="22"/>
          <w:szCs w:val="22"/>
        </w:rPr>
        <w:t xml:space="preserve">     </w:t>
      </w:r>
      <w:r w:rsidRPr="00A95F63">
        <w:rPr>
          <w:rFonts w:ascii="Times New Roman" w:hAnsi="Times New Roman"/>
          <w:i/>
          <w:iCs/>
          <w:sz w:val="22"/>
          <w:szCs w:val="22"/>
        </w:rPr>
        <w:t xml:space="preserve">Sections 16.1 – 16.5                                   </w:t>
      </w:r>
    </w:p>
    <w:p w14:paraId="099E24B0" w14:textId="461CFA3C" w:rsidR="007F2EB9" w:rsidRDefault="00D85DF9" w:rsidP="00A77C9B">
      <w:pPr>
        <w:rPr>
          <w:rFonts w:ascii="Times New Roman" w:hAnsi="Times New Roman"/>
          <w:sz w:val="22"/>
          <w:szCs w:val="22"/>
        </w:rPr>
      </w:pPr>
      <w:r w:rsidRPr="00A95F63">
        <w:rPr>
          <w:rFonts w:ascii="Times New Roman" w:hAnsi="Times New Roman"/>
          <w:sz w:val="22"/>
          <w:szCs w:val="22"/>
        </w:rPr>
        <w:t xml:space="preserve">  </w:t>
      </w:r>
      <w:r w:rsidR="007F2EB9">
        <w:rPr>
          <w:rFonts w:ascii="Times New Roman" w:hAnsi="Times New Roman"/>
          <w:sz w:val="22"/>
          <w:szCs w:val="22"/>
        </w:rPr>
        <w:t xml:space="preserve"> </w:t>
      </w:r>
    </w:p>
    <w:p w14:paraId="36F0644C" w14:textId="729AAE88" w:rsidR="007F2EB9" w:rsidRDefault="007F2EB9" w:rsidP="007F2EB9">
      <w:pPr>
        <w:rPr>
          <w:rFonts w:ascii="Times New Roman" w:hAnsi="Times New Roman"/>
          <w:sz w:val="22"/>
          <w:szCs w:val="22"/>
        </w:rPr>
      </w:pPr>
      <w:r>
        <w:rPr>
          <w:rFonts w:ascii="Times New Roman" w:hAnsi="Times New Roman"/>
          <w:sz w:val="22"/>
          <w:szCs w:val="22"/>
        </w:rPr>
        <w:t xml:space="preserve">   </w:t>
      </w:r>
      <w:r>
        <w:rPr>
          <w:rFonts w:ascii="Times New Roman" w:hAnsi="Times New Roman"/>
          <w:b/>
          <w:sz w:val="22"/>
          <w:szCs w:val="22"/>
        </w:rPr>
        <w:t>11</w:t>
      </w:r>
      <w:r w:rsidRPr="00E07909">
        <w:rPr>
          <w:rFonts w:ascii="Times New Roman" w:hAnsi="Times New Roman"/>
          <w:b/>
          <w:bCs/>
          <w:sz w:val="22"/>
          <w:szCs w:val="22"/>
        </w:rPr>
        <w:tab/>
      </w:r>
      <w:r w:rsidRPr="00E07909">
        <w:rPr>
          <w:rFonts w:ascii="Times New Roman" w:hAnsi="Times New Roman"/>
          <w:b/>
          <w:bCs/>
          <w:sz w:val="22"/>
          <w:szCs w:val="22"/>
        </w:rPr>
        <w:tab/>
      </w:r>
      <w:r>
        <w:rPr>
          <w:rFonts w:ascii="Times New Roman" w:hAnsi="Times New Roman"/>
          <w:b/>
          <w:bCs/>
          <w:sz w:val="22"/>
          <w:szCs w:val="22"/>
        </w:rPr>
        <w:t>March</w:t>
      </w:r>
      <w:r>
        <w:rPr>
          <w:rFonts w:ascii="Times New Roman" w:hAnsi="Times New Roman"/>
          <w:b/>
          <w:bCs/>
          <w:sz w:val="22"/>
          <w:szCs w:val="22"/>
        </w:rPr>
        <w:t xml:space="preserve"> 18 – March 24</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 xml:space="preserve"> </w:t>
      </w:r>
      <w:r w:rsidRPr="007B044E">
        <w:rPr>
          <w:rFonts w:ascii="Wingdings" w:hAnsi="Wingdings"/>
          <w:b/>
          <w:bCs/>
          <w:sz w:val="22"/>
          <w:szCs w:val="22"/>
        </w:rPr>
        <w:sym w:font="Wingdings" w:char="F0FC"/>
      </w:r>
      <w:r>
        <w:rPr>
          <w:rFonts w:ascii="Times New Roman" w:hAnsi="Times New Roman"/>
          <w:b/>
          <w:sz w:val="22"/>
          <w:szCs w:val="22"/>
        </w:rPr>
        <w:t>None</w:t>
      </w:r>
    </w:p>
    <w:p w14:paraId="6E4C45C6" w14:textId="4C7B7C60" w:rsidR="007F2EB9" w:rsidRDefault="007F2EB9" w:rsidP="00A77C9B">
      <w:pPr>
        <w:rPr>
          <w:rFonts w:ascii="Times New Roman" w:hAnsi="Times New Roman"/>
          <w:sz w:val="22"/>
          <w:szCs w:val="22"/>
        </w:rPr>
      </w:pP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Spring Break Holiday!</w:t>
      </w:r>
    </w:p>
    <w:p w14:paraId="6FFEBDE6" w14:textId="7F1DA8AC" w:rsidR="00780EB6" w:rsidRDefault="00A77C9B" w:rsidP="00A77C9B">
      <w:pPr>
        <w:rPr>
          <w:rFonts w:ascii="Times New Roman" w:hAnsi="Times New Roman"/>
          <w:sz w:val="22"/>
          <w:szCs w:val="22"/>
        </w:rPr>
      </w:pPr>
      <w:r w:rsidRPr="00A95F63">
        <w:rPr>
          <w:rFonts w:ascii="Times New Roman" w:hAnsi="Times New Roman"/>
          <w:sz w:val="22"/>
          <w:szCs w:val="22"/>
        </w:rPr>
        <w:tab/>
      </w:r>
      <w:r w:rsidRPr="00A95F63">
        <w:rPr>
          <w:rFonts w:ascii="Times New Roman" w:hAnsi="Times New Roman"/>
          <w:sz w:val="22"/>
          <w:szCs w:val="22"/>
        </w:rPr>
        <w:tab/>
      </w:r>
    </w:p>
    <w:p w14:paraId="07EBA344" w14:textId="61CC8A0C" w:rsidR="00780EB6" w:rsidRDefault="00780EB6" w:rsidP="00A77C9B">
      <w:pPr>
        <w:rPr>
          <w:rFonts w:ascii="Times New Roman" w:hAnsi="Times New Roman"/>
          <w:sz w:val="22"/>
          <w:szCs w:val="22"/>
        </w:rPr>
      </w:pPr>
      <w:r>
        <w:rPr>
          <w:rFonts w:ascii="Times New Roman" w:hAnsi="Times New Roman"/>
          <w:sz w:val="22"/>
          <w:szCs w:val="22"/>
        </w:rPr>
        <w:t xml:space="preserve">   </w:t>
      </w:r>
      <w:bookmarkStart w:id="17" w:name="_Hlk143354694"/>
      <w:bookmarkStart w:id="18" w:name="_Hlk153096430"/>
      <w:r>
        <w:rPr>
          <w:rFonts w:ascii="Times New Roman" w:hAnsi="Times New Roman"/>
          <w:b/>
          <w:sz w:val="22"/>
          <w:szCs w:val="22"/>
        </w:rPr>
        <w:t>1</w:t>
      </w:r>
      <w:r w:rsidR="007F2EB9">
        <w:rPr>
          <w:rFonts w:ascii="Times New Roman" w:hAnsi="Times New Roman"/>
          <w:b/>
          <w:sz w:val="22"/>
          <w:szCs w:val="22"/>
        </w:rPr>
        <w:t>2</w:t>
      </w:r>
      <w:r w:rsidRPr="00E07909">
        <w:rPr>
          <w:rFonts w:ascii="Times New Roman" w:hAnsi="Times New Roman"/>
          <w:b/>
          <w:bCs/>
          <w:sz w:val="22"/>
          <w:szCs w:val="22"/>
        </w:rPr>
        <w:tab/>
      </w:r>
      <w:r w:rsidRPr="00E07909">
        <w:rPr>
          <w:rFonts w:ascii="Times New Roman" w:hAnsi="Times New Roman"/>
          <w:b/>
          <w:bCs/>
          <w:sz w:val="22"/>
          <w:szCs w:val="22"/>
        </w:rPr>
        <w:tab/>
      </w:r>
      <w:r w:rsidR="007F2EB9">
        <w:rPr>
          <w:rFonts w:ascii="Times New Roman" w:hAnsi="Times New Roman"/>
          <w:b/>
          <w:bCs/>
          <w:sz w:val="22"/>
          <w:szCs w:val="22"/>
        </w:rPr>
        <w:t xml:space="preserve">March 25 </w:t>
      </w:r>
      <w:r w:rsidR="00E70971">
        <w:rPr>
          <w:rFonts w:ascii="Times New Roman" w:hAnsi="Times New Roman"/>
          <w:b/>
          <w:bCs/>
          <w:sz w:val="22"/>
          <w:szCs w:val="22"/>
        </w:rPr>
        <w:t>–</w:t>
      </w:r>
      <w:r w:rsidR="007F2EB9">
        <w:rPr>
          <w:rFonts w:ascii="Times New Roman" w:hAnsi="Times New Roman"/>
          <w:b/>
          <w:bCs/>
          <w:sz w:val="22"/>
          <w:szCs w:val="22"/>
        </w:rPr>
        <w:t xml:space="preserve"> </w:t>
      </w:r>
      <w:r w:rsidR="00E70971">
        <w:rPr>
          <w:rFonts w:ascii="Times New Roman" w:hAnsi="Times New Roman"/>
          <w:b/>
          <w:bCs/>
          <w:sz w:val="22"/>
          <w:szCs w:val="22"/>
        </w:rPr>
        <w:t>March 31</w:t>
      </w:r>
      <w:r w:rsidR="00E70971">
        <w:rPr>
          <w:rFonts w:ascii="Times New Roman" w:hAnsi="Times New Roman"/>
          <w:b/>
          <w:bCs/>
          <w:sz w:val="22"/>
          <w:szCs w:val="22"/>
        </w:rPr>
        <w:tab/>
      </w:r>
      <w:r w:rsidR="007F2EB9">
        <w:rPr>
          <w:rFonts w:ascii="Times New Roman" w:hAnsi="Times New Roman"/>
          <w:b/>
          <w:bCs/>
          <w:sz w:val="22"/>
          <w:szCs w:val="22"/>
        </w:rPr>
        <w:t xml:space="preserve"> </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bookmarkStart w:id="19" w:name="_Hlk143365984"/>
      <w:bookmarkStart w:id="20" w:name="_Hlk153096477"/>
      <w:r w:rsidRPr="007B044E">
        <w:rPr>
          <w:rFonts w:ascii="Wingdings" w:hAnsi="Wingdings"/>
          <w:b/>
          <w:bCs/>
          <w:sz w:val="22"/>
          <w:szCs w:val="22"/>
        </w:rPr>
        <w:sym w:font="Wingdings" w:char="F0FC"/>
      </w:r>
      <w:r>
        <w:rPr>
          <w:rFonts w:ascii="Times New Roman" w:hAnsi="Times New Roman"/>
          <w:b/>
          <w:sz w:val="22"/>
          <w:szCs w:val="22"/>
        </w:rPr>
        <w:t>Complete DB Q9</w:t>
      </w:r>
      <w:bookmarkEnd w:id="17"/>
      <w:bookmarkEnd w:id="19"/>
    </w:p>
    <w:bookmarkEnd w:id="18"/>
    <w:bookmarkEnd w:id="20"/>
    <w:p w14:paraId="5E5CC976" w14:textId="55F37847" w:rsidR="001D7947" w:rsidRPr="00A95F63" w:rsidRDefault="00780EB6" w:rsidP="00A77C9B">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1D7947" w:rsidRPr="00A95F63">
        <w:rPr>
          <w:rFonts w:ascii="Times New Roman" w:hAnsi="Times New Roman"/>
          <w:sz w:val="22"/>
          <w:szCs w:val="22"/>
        </w:rPr>
        <w:t xml:space="preserve">(Chapter 17) Introduction to Sales and Leases  </w:t>
      </w:r>
      <w:r w:rsidR="001D7947" w:rsidRPr="00A95F63">
        <w:rPr>
          <w:rFonts w:ascii="Times New Roman" w:hAnsi="Times New Roman"/>
          <w:sz w:val="22"/>
          <w:szCs w:val="22"/>
        </w:rPr>
        <w:tab/>
      </w:r>
      <w:r w:rsidR="0059721F" w:rsidRPr="00A95F63">
        <w:rPr>
          <w:rFonts w:ascii="Times New Roman" w:hAnsi="Times New Roman"/>
          <w:sz w:val="22"/>
          <w:szCs w:val="22"/>
        </w:rPr>
        <w:tab/>
      </w:r>
      <w:r w:rsidR="0059721F" w:rsidRPr="00A95F63">
        <w:rPr>
          <w:rFonts w:ascii="Times New Roman" w:hAnsi="Times New Roman"/>
          <w:sz w:val="22"/>
          <w:szCs w:val="22"/>
        </w:rPr>
        <w:tab/>
      </w:r>
      <w:r w:rsidR="0059721F" w:rsidRPr="00A95F63">
        <w:rPr>
          <w:rFonts w:ascii="Times New Roman" w:hAnsi="Times New Roman"/>
          <w:sz w:val="22"/>
          <w:szCs w:val="22"/>
        </w:rPr>
        <w:tab/>
      </w:r>
    </w:p>
    <w:p w14:paraId="28A9AC47" w14:textId="172A4B5B" w:rsidR="001D7947" w:rsidRPr="00A95F63" w:rsidRDefault="001D7947" w:rsidP="001D7947">
      <w:pPr>
        <w:pStyle w:val="BodyTextIndent2"/>
        <w:ind w:firstLine="720"/>
        <w:rPr>
          <w:i/>
          <w:iCs/>
          <w:sz w:val="22"/>
          <w:szCs w:val="22"/>
        </w:rPr>
      </w:pPr>
      <w:r w:rsidRPr="00A95F63">
        <w:rPr>
          <w:sz w:val="22"/>
          <w:szCs w:val="22"/>
        </w:rPr>
        <w:tab/>
        <w:t xml:space="preserve">        </w:t>
      </w:r>
      <w:r w:rsidRPr="00A95F63">
        <w:rPr>
          <w:i/>
          <w:iCs/>
          <w:sz w:val="22"/>
          <w:szCs w:val="22"/>
        </w:rPr>
        <w:t>Sections 17.1 – 17.4</w:t>
      </w:r>
      <w:r w:rsidR="0059721F" w:rsidRPr="00A95F63">
        <w:rPr>
          <w:i/>
          <w:iCs/>
          <w:sz w:val="22"/>
          <w:szCs w:val="22"/>
        </w:rPr>
        <w:tab/>
      </w:r>
      <w:r w:rsidR="0059721F" w:rsidRPr="00A95F63">
        <w:rPr>
          <w:i/>
          <w:iCs/>
          <w:sz w:val="22"/>
          <w:szCs w:val="22"/>
        </w:rPr>
        <w:tab/>
      </w:r>
      <w:r w:rsidR="0059721F" w:rsidRPr="00A95F63">
        <w:rPr>
          <w:i/>
          <w:iCs/>
          <w:sz w:val="22"/>
          <w:szCs w:val="22"/>
        </w:rPr>
        <w:tab/>
      </w:r>
      <w:r w:rsidR="0059721F" w:rsidRPr="00A95F63">
        <w:rPr>
          <w:i/>
          <w:iCs/>
          <w:sz w:val="22"/>
          <w:szCs w:val="22"/>
        </w:rPr>
        <w:tab/>
      </w:r>
      <w:r w:rsidR="0059721F" w:rsidRPr="00A95F63">
        <w:rPr>
          <w:i/>
          <w:iCs/>
          <w:sz w:val="22"/>
          <w:szCs w:val="22"/>
        </w:rPr>
        <w:tab/>
      </w:r>
    </w:p>
    <w:p w14:paraId="7D5279DA" w14:textId="79FC3A2F" w:rsidR="001D7947" w:rsidRPr="00A95F63" w:rsidRDefault="001D7947" w:rsidP="001D7947">
      <w:pPr>
        <w:pStyle w:val="BodyTextIndent2"/>
        <w:ind w:firstLine="720"/>
        <w:rPr>
          <w:sz w:val="22"/>
          <w:szCs w:val="22"/>
        </w:rPr>
      </w:pPr>
      <w:r w:rsidRPr="00A95F63">
        <w:rPr>
          <w:sz w:val="22"/>
          <w:szCs w:val="22"/>
        </w:rPr>
        <w:t>(Chapter 18) Title and Risk of Loss</w:t>
      </w:r>
    </w:p>
    <w:p w14:paraId="6019917C" w14:textId="50F6BF9A" w:rsidR="001D7947" w:rsidRPr="00A95F63" w:rsidRDefault="001D7947" w:rsidP="001D7947">
      <w:pPr>
        <w:pStyle w:val="BodyTextIndent2"/>
        <w:rPr>
          <w:bCs/>
          <w:i/>
          <w:iCs/>
          <w:sz w:val="22"/>
          <w:szCs w:val="22"/>
        </w:rPr>
      </w:pPr>
      <w:r w:rsidRPr="00A95F63">
        <w:rPr>
          <w:b/>
          <w:sz w:val="22"/>
          <w:szCs w:val="22"/>
        </w:rPr>
        <w:tab/>
      </w:r>
      <w:r w:rsidRPr="00A95F63">
        <w:rPr>
          <w:b/>
          <w:sz w:val="22"/>
          <w:szCs w:val="22"/>
        </w:rPr>
        <w:tab/>
      </w:r>
      <w:r w:rsidRPr="00A95F63">
        <w:rPr>
          <w:b/>
          <w:sz w:val="22"/>
          <w:szCs w:val="22"/>
        </w:rPr>
        <w:tab/>
        <w:t xml:space="preserve">         </w:t>
      </w:r>
      <w:r w:rsidRPr="00A95F63">
        <w:rPr>
          <w:bCs/>
          <w:i/>
          <w:iCs/>
          <w:sz w:val="22"/>
          <w:szCs w:val="22"/>
        </w:rPr>
        <w:t>Sections 18.1 – 18.3</w:t>
      </w:r>
    </w:p>
    <w:p w14:paraId="511F0D56" w14:textId="77777777" w:rsidR="00780EB6" w:rsidRDefault="00780EB6" w:rsidP="00780EB6">
      <w:pPr>
        <w:rPr>
          <w:rFonts w:ascii="Times New Roman" w:hAnsi="Times New Roman"/>
          <w:sz w:val="22"/>
          <w:szCs w:val="22"/>
        </w:rPr>
      </w:pPr>
    </w:p>
    <w:p w14:paraId="1048F7BF" w14:textId="0A15C453" w:rsidR="00780EB6" w:rsidRDefault="00780EB6" w:rsidP="00780EB6">
      <w:pPr>
        <w:rPr>
          <w:rFonts w:ascii="Times New Roman" w:hAnsi="Times New Roman"/>
          <w:sz w:val="22"/>
          <w:szCs w:val="22"/>
        </w:rPr>
      </w:pPr>
      <w:r>
        <w:rPr>
          <w:rFonts w:ascii="Times New Roman" w:hAnsi="Times New Roman"/>
          <w:sz w:val="22"/>
          <w:szCs w:val="22"/>
        </w:rPr>
        <w:t xml:space="preserve">   </w:t>
      </w:r>
      <w:r>
        <w:rPr>
          <w:rFonts w:ascii="Times New Roman" w:hAnsi="Times New Roman"/>
          <w:b/>
          <w:sz w:val="22"/>
          <w:szCs w:val="22"/>
        </w:rPr>
        <w:t>1</w:t>
      </w:r>
      <w:r w:rsidR="00E70971">
        <w:rPr>
          <w:rFonts w:ascii="Times New Roman" w:hAnsi="Times New Roman"/>
          <w:b/>
          <w:sz w:val="22"/>
          <w:szCs w:val="22"/>
        </w:rPr>
        <w:t>3</w:t>
      </w:r>
      <w:r w:rsidRPr="00E07909">
        <w:rPr>
          <w:rFonts w:ascii="Times New Roman" w:hAnsi="Times New Roman"/>
          <w:b/>
          <w:bCs/>
          <w:sz w:val="22"/>
          <w:szCs w:val="22"/>
        </w:rPr>
        <w:tab/>
      </w:r>
      <w:r w:rsidRPr="00E07909">
        <w:rPr>
          <w:rFonts w:ascii="Times New Roman" w:hAnsi="Times New Roman"/>
          <w:b/>
          <w:bCs/>
          <w:sz w:val="22"/>
          <w:szCs w:val="22"/>
        </w:rPr>
        <w:tab/>
      </w:r>
      <w:r w:rsidR="00E70971">
        <w:rPr>
          <w:rFonts w:ascii="Times New Roman" w:hAnsi="Times New Roman"/>
          <w:b/>
          <w:bCs/>
          <w:sz w:val="22"/>
          <w:szCs w:val="22"/>
        </w:rPr>
        <w:t>April 1</w:t>
      </w:r>
      <w:r w:rsidRPr="00E07909">
        <w:rPr>
          <w:rFonts w:ascii="Times New Roman" w:hAnsi="Times New Roman"/>
          <w:b/>
          <w:bCs/>
          <w:sz w:val="22"/>
          <w:szCs w:val="22"/>
        </w:rPr>
        <w:t xml:space="preserve"> – </w:t>
      </w:r>
      <w:r w:rsidR="00E70971">
        <w:rPr>
          <w:rFonts w:ascii="Times New Roman" w:hAnsi="Times New Roman"/>
          <w:b/>
          <w:bCs/>
          <w:sz w:val="22"/>
          <w:szCs w:val="22"/>
        </w:rPr>
        <w:t>April 7</w:t>
      </w:r>
      <w:r w:rsidR="00E70971">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sidRPr="007B044E">
        <w:rPr>
          <w:rFonts w:ascii="Wingdings" w:hAnsi="Wingdings"/>
          <w:b/>
          <w:bCs/>
          <w:sz w:val="22"/>
          <w:szCs w:val="22"/>
        </w:rPr>
        <w:sym w:font="Wingdings" w:char="F0FC"/>
      </w:r>
      <w:r>
        <w:rPr>
          <w:rFonts w:ascii="Times New Roman" w:hAnsi="Times New Roman"/>
          <w:b/>
          <w:sz w:val="22"/>
          <w:szCs w:val="22"/>
        </w:rPr>
        <w:t>Complete Exam #3</w:t>
      </w:r>
    </w:p>
    <w:p w14:paraId="7A426E97" w14:textId="03D00927" w:rsidR="00CA7AB9" w:rsidRPr="00A95F63" w:rsidRDefault="00BA5F49" w:rsidP="00BA5F49">
      <w:pPr>
        <w:ind w:left="720" w:firstLine="720"/>
        <w:rPr>
          <w:rFonts w:ascii="Times New Roman" w:hAnsi="Times New Roman"/>
          <w:sz w:val="22"/>
          <w:szCs w:val="22"/>
        </w:rPr>
      </w:pPr>
      <w:r w:rsidRPr="00A95F63">
        <w:rPr>
          <w:rFonts w:ascii="Times New Roman" w:hAnsi="Times New Roman"/>
          <w:sz w:val="22"/>
          <w:szCs w:val="22"/>
        </w:rPr>
        <w:t>(</w:t>
      </w:r>
      <w:r w:rsidR="00CA7AB9" w:rsidRPr="00A95F63">
        <w:rPr>
          <w:rFonts w:ascii="Times New Roman" w:hAnsi="Times New Roman"/>
          <w:sz w:val="22"/>
          <w:szCs w:val="22"/>
        </w:rPr>
        <w:t>Chapter 19) Performance and Remedies</w:t>
      </w:r>
      <w:r w:rsidR="00CA7AB9" w:rsidRPr="00A95F63">
        <w:rPr>
          <w:rFonts w:ascii="Times New Roman" w:hAnsi="Times New Roman"/>
          <w:sz w:val="22"/>
          <w:szCs w:val="22"/>
        </w:rPr>
        <w:tab/>
      </w:r>
      <w:r w:rsidR="00CA7AB9" w:rsidRPr="00A95F63">
        <w:rPr>
          <w:rFonts w:ascii="Times New Roman" w:hAnsi="Times New Roman"/>
          <w:sz w:val="22"/>
          <w:szCs w:val="22"/>
        </w:rPr>
        <w:tab/>
      </w:r>
      <w:r w:rsidR="0059721F" w:rsidRPr="00A95F63">
        <w:rPr>
          <w:rFonts w:ascii="Times New Roman" w:hAnsi="Times New Roman"/>
          <w:sz w:val="22"/>
          <w:szCs w:val="22"/>
        </w:rPr>
        <w:tab/>
      </w:r>
      <w:r w:rsidR="0059721F" w:rsidRPr="00A95F63">
        <w:rPr>
          <w:rFonts w:ascii="Times New Roman" w:hAnsi="Times New Roman"/>
          <w:sz w:val="22"/>
          <w:szCs w:val="22"/>
        </w:rPr>
        <w:tab/>
      </w:r>
      <w:r w:rsidR="0059721F" w:rsidRPr="00A95F63">
        <w:rPr>
          <w:rFonts w:ascii="Times New Roman" w:hAnsi="Times New Roman"/>
          <w:sz w:val="22"/>
          <w:szCs w:val="22"/>
        </w:rPr>
        <w:tab/>
      </w:r>
      <w:r w:rsidR="00192F36" w:rsidRPr="00192F36">
        <w:rPr>
          <w:rFonts w:ascii="Times New Roman" w:hAnsi="Times New Roman"/>
          <w:b/>
          <w:bCs/>
          <w:sz w:val="22"/>
          <w:szCs w:val="22"/>
        </w:rPr>
        <w:t>(Includes Chapters 11-17)</w:t>
      </w:r>
    </w:p>
    <w:p w14:paraId="27E1236F" w14:textId="39DE6227" w:rsidR="00310C63" w:rsidRPr="00887BA3" w:rsidRDefault="00CA7AB9" w:rsidP="00310C63">
      <w:pPr>
        <w:ind w:left="720" w:firstLine="720"/>
        <w:rPr>
          <w:rFonts w:ascii="Times New Roman" w:hAnsi="Times New Roman"/>
          <w:sz w:val="22"/>
          <w:szCs w:val="22"/>
        </w:rPr>
      </w:pPr>
      <w:r w:rsidRPr="00A95F63">
        <w:rPr>
          <w:rFonts w:ascii="Times New Roman" w:hAnsi="Times New Roman"/>
          <w:b/>
          <w:sz w:val="22"/>
          <w:szCs w:val="22"/>
        </w:rPr>
        <w:tab/>
      </w:r>
      <w:r w:rsidR="00630F00">
        <w:rPr>
          <w:rFonts w:ascii="Times New Roman" w:hAnsi="Times New Roman"/>
          <w:b/>
          <w:sz w:val="22"/>
          <w:szCs w:val="22"/>
        </w:rPr>
        <w:t xml:space="preserve">        </w:t>
      </w:r>
      <w:r w:rsidRPr="00A95F63">
        <w:rPr>
          <w:rFonts w:ascii="Times New Roman" w:hAnsi="Times New Roman"/>
          <w:i/>
          <w:iCs/>
          <w:sz w:val="22"/>
          <w:szCs w:val="22"/>
        </w:rPr>
        <w:t>Sections 19.1 – 19.4</w:t>
      </w:r>
      <w:r w:rsidR="00310C63" w:rsidRPr="00A95F63">
        <w:rPr>
          <w:rFonts w:ascii="Times New Roman" w:hAnsi="Times New Roman"/>
          <w:i/>
          <w:iCs/>
          <w:sz w:val="22"/>
          <w:szCs w:val="22"/>
        </w:rPr>
        <w:tab/>
      </w:r>
      <w:r w:rsidR="00310C63">
        <w:rPr>
          <w:rFonts w:ascii="Times New Roman" w:hAnsi="Times New Roman"/>
          <w:i/>
          <w:iCs/>
          <w:sz w:val="22"/>
          <w:szCs w:val="22"/>
        </w:rPr>
        <w:tab/>
      </w:r>
      <w:r w:rsidR="00310C63">
        <w:rPr>
          <w:rFonts w:ascii="Times New Roman" w:hAnsi="Times New Roman"/>
          <w:i/>
          <w:iCs/>
          <w:sz w:val="22"/>
          <w:szCs w:val="22"/>
        </w:rPr>
        <w:tab/>
      </w:r>
    </w:p>
    <w:p w14:paraId="61999DCD" w14:textId="0319199E" w:rsidR="00CA7AB9" w:rsidRDefault="00CA7AB9" w:rsidP="00CA7AB9">
      <w:pPr>
        <w:rPr>
          <w:rFonts w:ascii="Times New Roman" w:hAnsi="Times New Roman"/>
          <w:i/>
          <w:iCs/>
          <w:sz w:val="22"/>
          <w:szCs w:val="22"/>
        </w:rPr>
      </w:pPr>
    </w:p>
    <w:p w14:paraId="199A752D" w14:textId="4E838EEC" w:rsidR="006959C4" w:rsidRPr="0059721F" w:rsidRDefault="00FD6005" w:rsidP="0059721F">
      <w:pPr>
        <w:rPr>
          <w:rFonts w:ascii="Times New Roman" w:hAnsi="Times New Roman"/>
          <w:sz w:val="22"/>
          <w:szCs w:val="22"/>
        </w:rPr>
      </w:pPr>
      <w:r w:rsidRPr="00BF78B6">
        <w:rPr>
          <w:rFonts w:ascii="Times New Roman" w:hAnsi="Times New Roman"/>
          <w:b/>
          <w:bCs/>
          <w:i/>
          <w:iCs/>
          <w:sz w:val="22"/>
          <w:szCs w:val="22"/>
        </w:rPr>
        <w:t xml:space="preserve">  </w:t>
      </w:r>
      <w:r w:rsidR="00192F36">
        <w:rPr>
          <w:rFonts w:ascii="Times New Roman" w:hAnsi="Times New Roman"/>
          <w:b/>
          <w:bCs/>
          <w:i/>
          <w:iCs/>
          <w:sz w:val="22"/>
          <w:szCs w:val="22"/>
        </w:rPr>
        <w:t xml:space="preserve"> </w:t>
      </w:r>
      <w:bookmarkStart w:id="21" w:name="_Hlk143366042"/>
      <w:r w:rsidR="00192F36">
        <w:rPr>
          <w:rFonts w:ascii="Times New Roman" w:hAnsi="Times New Roman"/>
          <w:b/>
          <w:bCs/>
          <w:sz w:val="22"/>
          <w:szCs w:val="22"/>
        </w:rPr>
        <w:t>1</w:t>
      </w:r>
      <w:r w:rsidR="00E70971">
        <w:rPr>
          <w:rFonts w:ascii="Times New Roman" w:hAnsi="Times New Roman"/>
          <w:b/>
          <w:bCs/>
          <w:sz w:val="22"/>
          <w:szCs w:val="22"/>
        </w:rPr>
        <w:t>4</w:t>
      </w:r>
      <w:r w:rsidRPr="00BF78B6">
        <w:rPr>
          <w:rFonts w:ascii="Times New Roman" w:hAnsi="Times New Roman"/>
          <w:b/>
          <w:bCs/>
          <w:i/>
          <w:iCs/>
          <w:sz w:val="22"/>
          <w:szCs w:val="22"/>
        </w:rPr>
        <w:t xml:space="preserve"> </w:t>
      </w:r>
      <w:r>
        <w:rPr>
          <w:rFonts w:ascii="Times New Roman" w:hAnsi="Times New Roman"/>
          <w:sz w:val="22"/>
          <w:szCs w:val="22"/>
        </w:rPr>
        <w:tab/>
      </w:r>
      <w:r>
        <w:rPr>
          <w:rFonts w:ascii="Times New Roman" w:hAnsi="Times New Roman"/>
          <w:sz w:val="22"/>
          <w:szCs w:val="22"/>
        </w:rPr>
        <w:tab/>
      </w:r>
      <w:r w:rsidR="00E70971">
        <w:rPr>
          <w:rFonts w:ascii="Times New Roman" w:hAnsi="Times New Roman"/>
          <w:b/>
          <w:bCs/>
          <w:sz w:val="22"/>
          <w:szCs w:val="22"/>
        </w:rPr>
        <w:t>April 8 – April 14</w:t>
      </w:r>
      <w:r w:rsidR="00E70971">
        <w:rPr>
          <w:rFonts w:ascii="Times New Roman" w:hAnsi="Times New Roman"/>
          <w:b/>
          <w:bCs/>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EC2FD9">
        <w:rPr>
          <w:rFonts w:ascii="Times New Roman" w:hAnsi="Times New Roman"/>
          <w:sz w:val="22"/>
          <w:szCs w:val="22"/>
        </w:rPr>
        <w:tab/>
      </w:r>
      <w:r w:rsidR="00ED760D">
        <w:rPr>
          <w:rFonts w:ascii="Times New Roman" w:hAnsi="Times New Roman"/>
          <w:sz w:val="22"/>
          <w:szCs w:val="22"/>
        </w:rPr>
        <w:tab/>
      </w:r>
      <w:bookmarkStart w:id="22" w:name="_Hlk143366374"/>
      <w:r w:rsidR="00ED760D" w:rsidRPr="007B044E">
        <w:rPr>
          <w:rFonts w:ascii="Wingdings" w:hAnsi="Wingdings"/>
          <w:b/>
          <w:bCs/>
          <w:sz w:val="22"/>
          <w:szCs w:val="22"/>
        </w:rPr>
        <w:sym w:font="Wingdings" w:char="F0FC"/>
      </w:r>
      <w:bookmarkEnd w:id="22"/>
      <w:r w:rsidR="00ED760D">
        <w:rPr>
          <w:rFonts w:ascii="Times New Roman" w:hAnsi="Times New Roman"/>
          <w:b/>
          <w:sz w:val="22"/>
          <w:szCs w:val="22"/>
        </w:rPr>
        <w:t>Complete DB Q10</w:t>
      </w:r>
      <w:bookmarkEnd w:id="21"/>
      <w:r w:rsidR="00EC2FD9">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59721F">
        <w:rPr>
          <w:rFonts w:ascii="Times New Roman" w:hAnsi="Times New Roman"/>
          <w:b/>
          <w:sz w:val="22"/>
          <w:szCs w:val="22"/>
        </w:rPr>
        <w:tab/>
      </w:r>
      <w:bookmarkStart w:id="23" w:name="_Hlk111628943"/>
      <w:bookmarkStart w:id="24" w:name="_Hlk111460688"/>
      <w:r w:rsidR="0059721F" w:rsidRPr="0059721F">
        <w:rPr>
          <w:rFonts w:ascii="Times New Roman" w:hAnsi="Times New Roman"/>
          <w:b/>
          <w:sz w:val="22"/>
          <w:szCs w:val="22"/>
        </w:rPr>
        <w:t>(</w:t>
      </w:r>
      <w:r w:rsidR="0059721F" w:rsidRPr="0059721F">
        <w:rPr>
          <w:rFonts w:ascii="Times New Roman" w:hAnsi="Times New Roman"/>
          <w:bCs/>
          <w:sz w:val="22"/>
          <w:szCs w:val="22"/>
        </w:rPr>
        <w:t>C</w:t>
      </w:r>
      <w:r w:rsidR="006959C4" w:rsidRPr="0059721F">
        <w:rPr>
          <w:rFonts w:ascii="Times New Roman" w:hAnsi="Times New Roman"/>
          <w:sz w:val="22"/>
          <w:szCs w:val="22"/>
        </w:rPr>
        <w:t xml:space="preserve">hapter </w:t>
      </w:r>
      <w:r w:rsidR="005767DF" w:rsidRPr="0059721F">
        <w:rPr>
          <w:rFonts w:ascii="Times New Roman" w:hAnsi="Times New Roman"/>
          <w:sz w:val="22"/>
          <w:szCs w:val="22"/>
        </w:rPr>
        <w:t>20</w:t>
      </w:r>
      <w:r w:rsidR="006959C4" w:rsidRPr="0059721F">
        <w:rPr>
          <w:rFonts w:ascii="Times New Roman" w:hAnsi="Times New Roman"/>
          <w:sz w:val="22"/>
          <w:szCs w:val="22"/>
        </w:rPr>
        <w:t>) P</w:t>
      </w:r>
      <w:r w:rsidR="00946413" w:rsidRPr="0059721F">
        <w:rPr>
          <w:rFonts w:ascii="Times New Roman" w:hAnsi="Times New Roman"/>
          <w:sz w:val="22"/>
          <w:szCs w:val="22"/>
        </w:rPr>
        <w:t>roducts Liability</w:t>
      </w:r>
      <w:r w:rsidR="006959C4" w:rsidRPr="0059721F">
        <w:rPr>
          <w:rFonts w:ascii="Times New Roman" w:hAnsi="Times New Roman"/>
          <w:sz w:val="22"/>
          <w:szCs w:val="22"/>
        </w:rPr>
        <w:tab/>
      </w:r>
      <w:r w:rsidR="006959C4" w:rsidRPr="0059721F">
        <w:rPr>
          <w:rFonts w:ascii="Times New Roman" w:hAnsi="Times New Roman"/>
          <w:sz w:val="22"/>
          <w:szCs w:val="22"/>
        </w:rPr>
        <w:tab/>
      </w:r>
      <w:r w:rsidR="0092023E" w:rsidRPr="0059721F">
        <w:rPr>
          <w:rFonts w:ascii="Times New Roman" w:hAnsi="Times New Roman"/>
          <w:sz w:val="22"/>
          <w:szCs w:val="22"/>
        </w:rPr>
        <w:tab/>
      </w:r>
      <w:r w:rsidR="0092023E" w:rsidRPr="0059721F">
        <w:rPr>
          <w:rFonts w:ascii="Times New Roman" w:hAnsi="Times New Roman"/>
          <w:sz w:val="22"/>
          <w:szCs w:val="22"/>
        </w:rPr>
        <w:tab/>
      </w:r>
      <w:r w:rsidR="0092023E" w:rsidRPr="0059721F">
        <w:rPr>
          <w:rFonts w:ascii="Times New Roman" w:hAnsi="Times New Roman"/>
          <w:sz w:val="22"/>
          <w:szCs w:val="22"/>
        </w:rPr>
        <w:tab/>
      </w:r>
      <w:r w:rsidR="00EC2FD9">
        <w:rPr>
          <w:rFonts w:ascii="Times New Roman" w:hAnsi="Times New Roman"/>
          <w:sz w:val="22"/>
          <w:szCs w:val="22"/>
        </w:rPr>
        <w:tab/>
      </w:r>
      <w:r w:rsidR="0092023E" w:rsidRPr="0059721F">
        <w:rPr>
          <w:rFonts w:ascii="Times New Roman" w:hAnsi="Times New Roman"/>
          <w:sz w:val="22"/>
          <w:szCs w:val="22"/>
        </w:rPr>
        <w:tab/>
      </w:r>
    </w:p>
    <w:p w14:paraId="558DFD2A" w14:textId="4B0BAD74" w:rsidR="006959C4" w:rsidRPr="00697599" w:rsidRDefault="006959C4" w:rsidP="006959C4">
      <w:pPr>
        <w:rPr>
          <w:rFonts w:ascii="Times New Roman" w:hAnsi="Times New Roman"/>
          <w:b/>
          <w:bCs/>
          <w:sz w:val="22"/>
          <w:szCs w:val="22"/>
        </w:rPr>
      </w:pP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sidR="0059721F">
        <w:rPr>
          <w:rFonts w:ascii="Times New Roman" w:hAnsi="Times New Roman"/>
          <w:b/>
          <w:sz w:val="22"/>
          <w:szCs w:val="22"/>
        </w:rPr>
        <w:t xml:space="preserve">        </w:t>
      </w:r>
      <w:r w:rsidRPr="004D3B03">
        <w:rPr>
          <w:rFonts w:ascii="Times New Roman" w:hAnsi="Times New Roman"/>
          <w:i/>
          <w:iCs/>
          <w:sz w:val="22"/>
          <w:szCs w:val="22"/>
        </w:rPr>
        <w:t xml:space="preserve">Sections </w:t>
      </w:r>
      <w:r w:rsidR="00946413">
        <w:rPr>
          <w:rFonts w:ascii="Times New Roman" w:hAnsi="Times New Roman"/>
          <w:i/>
          <w:iCs/>
          <w:sz w:val="22"/>
          <w:szCs w:val="22"/>
        </w:rPr>
        <w:t>20</w:t>
      </w:r>
      <w:r w:rsidRPr="004D3B03">
        <w:rPr>
          <w:rFonts w:ascii="Times New Roman" w:hAnsi="Times New Roman"/>
          <w:i/>
          <w:iCs/>
          <w:sz w:val="22"/>
          <w:szCs w:val="22"/>
        </w:rPr>
        <w:t xml:space="preserve">.1 – </w:t>
      </w:r>
      <w:r w:rsidR="00946413">
        <w:rPr>
          <w:rFonts w:ascii="Times New Roman" w:hAnsi="Times New Roman"/>
          <w:i/>
          <w:iCs/>
          <w:sz w:val="22"/>
          <w:szCs w:val="22"/>
        </w:rPr>
        <w:t>20</w:t>
      </w:r>
      <w:r w:rsidR="00285FBA">
        <w:rPr>
          <w:rFonts w:ascii="Times New Roman" w:hAnsi="Times New Roman"/>
          <w:i/>
          <w:iCs/>
          <w:sz w:val="22"/>
          <w:szCs w:val="22"/>
        </w:rPr>
        <w:t>.5</w:t>
      </w:r>
      <w:r w:rsidR="00697599">
        <w:rPr>
          <w:rFonts w:ascii="Times New Roman" w:hAnsi="Times New Roman"/>
          <w:i/>
          <w:iCs/>
          <w:sz w:val="22"/>
          <w:szCs w:val="22"/>
        </w:rPr>
        <w:tab/>
      </w:r>
      <w:r w:rsidR="00697599">
        <w:rPr>
          <w:rFonts w:ascii="Times New Roman" w:hAnsi="Times New Roman"/>
          <w:i/>
          <w:iCs/>
          <w:sz w:val="22"/>
          <w:szCs w:val="22"/>
        </w:rPr>
        <w:tab/>
      </w:r>
      <w:r w:rsidR="00697599">
        <w:rPr>
          <w:rFonts w:ascii="Times New Roman" w:hAnsi="Times New Roman"/>
          <w:i/>
          <w:iCs/>
          <w:sz w:val="22"/>
          <w:szCs w:val="22"/>
        </w:rPr>
        <w:tab/>
      </w:r>
      <w:r w:rsidR="00697599">
        <w:rPr>
          <w:rFonts w:ascii="Times New Roman" w:hAnsi="Times New Roman"/>
          <w:i/>
          <w:iCs/>
          <w:sz w:val="22"/>
          <w:szCs w:val="22"/>
        </w:rPr>
        <w:tab/>
      </w:r>
      <w:r w:rsidR="00697599">
        <w:rPr>
          <w:rFonts w:ascii="Times New Roman" w:hAnsi="Times New Roman"/>
          <w:i/>
          <w:iCs/>
          <w:sz w:val="22"/>
          <w:szCs w:val="22"/>
        </w:rPr>
        <w:tab/>
      </w:r>
    </w:p>
    <w:p w14:paraId="24C6A542" w14:textId="663BB2D5" w:rsidR="00B139FD" w:rsidRPr="003052F7" w:rsidRDefault="0059721F" w:rsidP="0059721F">
      <w:pPr>
        <w:rPr>
          <w:rFonts w:ascii="Times New Roman" w:hAnsi="Times New Roman"/>
          <w:sz w:val="22"/>
          <w:szCs w:val="22"/>
        </w:rPr>
      </w:pPr>
      <w:r>
        <w:rPr>
          <w:rFonts w:ascii="Times New Roman" w:hAnsi="Times New Roman"/>
          <w:i/>
          <w:iCs/>
          <w:sz w:val="22"/>
          <w:szCs w:val="22"/>
        </w:rPr>
        <w:t xml:space="preserve">   </w:t>
      </w:r>
      <w:r w:rsidR="00C971C0">
        <w:rPr>
          <w:rFonts w:ascii="Times New Roman" w:hAnsi="Times New Roman"/>
          <w:i/>
          <w:iCs/>
          <w:sz w:val="22"/>
          <w:szCs w:val="22"/>
        </w:rPr>
        <w:tab/>
      </w:r>
      <w:r>
        <w:rPr>
          <w:rFonts w:ascii="Times New Roman" w:hAnsi="Times New Roman"/>
          <w:i/>
          <w:iCs/>
          <w:sz w:val="22"/>
          <w:szCs w:val="22"/>
        </w:rPr>
        <w:tab/>
      </w:r>
      <w:bookmarkEnd w:id="23"/>
      <w:r w:rsidRPr="00C971C0">
        <w:rPr>
          <w:rFonts w:ascii="Times New Roman" w:hAnsi="Times New Roman"/>
          <w:sz w:val="22"/>
          <w:szCs w:val="22"/>
        </w:rPr>
        <w:t>(</w:t>
      </w:r>
      <w:r w:rsidR="00B139FD" w:rsidRPr="00C971C0">
        <w:rPr>
          <w:rFonts w:ascii="Times New Roman" w:hAnsi="Times New Roman"/>
          <w:sz w:val="22"/>
          <w:szCs w:val="22"/>
        </w:rPr>
        <w:t>C</w:t>
      </w:r>
      <w:r w:rsidR="00B139FD" w:rsidRPr="003052F7">
        <w:rPr>
          <w:rFonts w:ascii="Times New Roman" w:hAnsi="Times New Roman"/>
          <w:sz w:val="22"/>
          <w:szCs w:val="22"/>
        </w:rPr>
        <w:t>hapter 2</w:t>
      </w:r>
      <w:r w:rsidR="00B52BBA" w:rsidRPr="003052F7">
        <w:rPr>
          <w:rFonts w:ascii="Times New Roman" w:hAnsi="Times New Roman"/>
          <w:sz w:val="22"/>
          <w:szCs w:val="22"/>
        </w:rPr>
        <w:t>1</w:t>
      </w:r>
      <w:r w:rsidR="00B139FD" w:rsidRPr="003052F7">
        <w:rPr>
          <w:rFonts w:ascii="Times New Roman" w:hAnsi="Times New Roman"/>
          <w:sz w:val="22"/>
          <w:szCs w:val="22"/>
        </w:rPr>
        <w:t xml:space="preserve">) </w:t>
      </w:r>
      <w:r w:rsidR="00B52BBA" w:rsidRPr="003052F7">
        <w:rPr>
          <w:rFonts w:ascii="Times New Roman" w:hAnsi="Times New Roman"/>
          <w:sz w:val="22"/>
          <w:szCs w:val="22"/>
        </w:rPr>
        <w:t>Bailments and the Storage</w:t>
      </w:r>
      <w:r w:rsidR="008D56D1" w:rsidRPr="003052F7">
        <w:rPr>
          <w:rFonts w:ascii="Times New Roman" w:hAnsi="Times New Roman"/>
          <w:sz w:val="22"/>
          <w:szCs w:val="22"/>
        </w:rPr>
        <w:t>, Shipment, &amp; Leasing of Goods</w:t>
      </w:r>
      <w:r w:rsidR="00B139FD" w:rsidRPr="003052F7">
        <w:rPr>
          <w:rFonts w:ascii="Times New Roman" w:hAnsi="Times New Roman"/>
          <w:sz w:val="22"/>
          <w:szCs w:val="22"/>
        </w:rPr>
        <w:tab/>
      </w:r>
      <w:r w:rsidR="00B139FD" w:rsidRPr="003052F7">
        <w:rPr>
          <w:rFonts w:ascii="Times New Roman" w:hAnsi="Times New Roman"/>
          <w:sz w:val="22"/>
          <w:szCs w:val="22"/>
        </w:rPr>
        <w:tab/>
      </w:r>
    </w:p>
    <w:p w14:paraId="63884E20" w14:textId="11550BA6" w:rsidR="00697599" w:rsidRPr="004D3B03" w:rsidRDefault="003052F7" w:rsidP="00697599">
      <w:pPr>
        <w:ind w:left="2160"/>
        <w:rPr>
          <w:rFonts w:ascii="Times New Roman" w:hAnsi="Times New Roman"/>
          <w:i/>
          <w:iCs/>
          <w:sz w:val="22"/>
          <w:szCs w:val="22"/>
        </w:rPr>
      </w:pPr>
      <w:r>
        <w:rPr>
          <w:rFonts w:ascii="Times New Roman" w:hAnsi="Times New Roman"/>
          <w:b/>
          <w:sz w:val="22"/>
          <w:szCs w:val="22"/>
        </w:rPr>
        <w:t xml:space="preserve">        </w:t>
      </w:r>
      <w:bookmarkStart w:id="25" w:name="_Hlk143366198"/>
      <w:r w:rsidR="00B139FD" w:rsidRPr="004D3B03">
        <w:rPr>
          <w:rFonts w:ascii="Times New Roman" w:hAnsi="Times New Roman"/>
          <w:i/>
          <w:iCs/>
          <w:sz w:val="22"/>
          <w:szCs w:val="22"/>
        </w:rPr>
        <w:t xml:space="preserve">Sections </w:t>
      </w:r>
      <w:r w:rsidR="00B139FD">
        <w:rPr>
          <w:rFonts w:ascii="Times New Roman" w:hAnsi="Times New Roman"/>
          <w:i/>
          <w:iCs/>
          <w:sz w:val="22"/>
          <w:szCs w:val="22"/>
        </w:rPr>
        <w:t>2</w:t>
      </w:r>
      <w:r w:rsidR="008D56D1">
        <w:rPr>
          <w:rFonts w:ascii="Times New Roman" w:hAnsi="Times New Roman"/>
          <w:i/>
          <w:iCs/>
          <w:sz w:val="22"/>
          <w:szCs w:val="22"/>
        </w:rPr>
        <w:t>1</w:t>
      </w:r>
      <w:r w:rsidR="00B139FD" w:rsidRPr="004D3B03">
        <w:rPr>
          <w:rFonts w:ascii="Times New Roman" w:hAnsi="Times New Roman"/>
          <w:i/>
          <w:iCs/>
          <w:sz w:val="22"/>
          <w:szCs w:val="22"/>
        </w:rPr>
        <w:t xml:space="preserve">.1 – </w:t>
      </w:r>
      <w:r w:rsidR="00B139FD">
        <w:rPr>
          <w:rFonts w:ascii="Times New Roman" w:hAnsi="Times New Roman"/>
          <w:i/>
          <w:iCs/>
          <w:sz w:val="22"/>
          <w:szCs w:val="22"/>
        </w:rPr>
        <w:t>2</w:t>
      </w:r>
      <w:r w:rsidR="008D56D1">
        <w:rPr>
          <w:rFonts w:ascii="Times New Roman" w:hAnsi="Times New Roman"/>
          <w:i/>
          <w:iCs/>
          <w:sz w:val="22"/>
          <w:szCs w:val="22"/>
        </w:rPr>
        <w:t>1.4</w:t>
      </w:r>
      <w:bookmarkEnd w:id="25"/>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r>
    </w:p>
    <w:p w14:paraId="7D0FB4F8" w14:textId="77777777" w:rsidR="00ED760D" w:rsidRDefault="00A332C3" w:rsidP="003052F7">
      <w:pPr>
        <w:rPr>
          <w:rFonts w:ascii="Times New Roman" w:hAnsi="Times New Roman"/>
          <w:b/>
          <w:bCs/>
          <w:sz w:val="22"/>
          <w:szCs w:val="22"/>
        </w:rPr>
      </w:pPr>
      <w:r>
        <w:rPr>
          <w:rFonts w:ascii="Times New Roman" w:hAnsi="Times New Roman"/>
          <w:b/>
          <w:bCs/>
          <w:sz w:val="22"/>
          <w:szCs w:val="22"/>
        </w:rPr>
        <w:t xml:space="preserve">  </w:t>
      </w:r>
      <w:r w:rsidR="003A0533">
        <w:rPr>
          <w:rFonts w:ascii="Times New Roman" w:hAnsi="Times New Roman"/>
          <w:b/>
          <w:bCs/>
          <w:sz w:val="22"/>
          <w:szCs w:val="22"/>
        </w:rPr>
        <w:t xml:space="preserve"> </w:t>
      </w:r>
      <w:r w:rsidRPr="0081177B">
        <w:rPr>
          <w:rFonts w:ascii="Times New Roman" w:hAnsi="Times New Roman"/>
          <w:b/>
          <w:bCs/>
          <w:sz w:val="22"/>
          <w:szCs w:val="22"/>
        </w:rPr>
        <w:tab/>
      </w:r>
      <w:r w:rsidR="003052F7">
        <w:rPr>
          <w:rFonts w:ascii="Times New Roman" w:hAnsi="Times New Roman"/>
          <w:b/>
          <w:bCs/>
          <w:sz w:val="22"/>
          <w:szCs w:val="22"/>
        </w:rPr>
        <w:tab/>
      </w:r>
    </w:p>
    <w:p w14:paraId="00957017" w14:textId="77777777" w:rsidR="00ED760D" w:rsidRDefault="00ED760D" w:rsidP="003052F7">
      <w:pPr>
        <w:rPr>
          <w:rFonts w:ascii="Times New Roman" w:hAnsi="Times New Roman"/>
          <w:b/>
          <w:bCs/>
          <w:sz w:val="22"/>
          <w:szCs w:val="22"/>
        </w:rPr>
      </w:pPr>
    </w:p>
    <w:p w14:paraId="2CB2D364" w14:textId="77777777" w:rsidR="00ED760D" w:rsidRDefault="00ED760D" w:rsidP="003052F7">
      <w:pPr>
        <w:rPr>
          <w:rFonts w:ascii="Times New Roman" w:hAnsi="Times New Roman"/>
          <w:b/>
          <w:bCs/>
          <w:sz w:val="22"/>
          <w:szCs w:val="22"/>
        </w:rPr>
      </w:pPr>
    </w:p>
    <w:p w14:paraId="2139AB43" w14:textId="77777777" w:rsidR="00ED760D" w:rsidRDefault="00ED760D" w:rsidP="003052F7">
      <w:pPr>
        <w:rPr>
          <w:rFonts w:ascii="Times New Roman" w:hAnsi="Times New Roman"/>
          <w:b/>
          <w:bCs/>
          <w:sz w:val="22"/>
          <w:szCs w:val="22"/>
        </w:rPr>
      </w:pPr>
    </w:p>
    <w:p w14:paraId="72E5083C" w14:textId="77777777" w:rsidR="00ED760D" w:rsidRDefault="00ED760D" w:rsidP="00ED760D">
      <w:pPr>
        <w:tabs>
          <w:tab w:val="left" w:pos="-1440"/>
        </w:tabs>
        <w:rPr>
          <w:rFonts w:ascii="Times New Roman" w:hAnsi="Times New Roman"/>
          <w:b/>
          <w:bCs/>
          <w:color w:val="000000"/>
          <w:sz w:val="22"/>
          <w:szCs w:val="22"/>
          <w:u w:val="single"/>
        </w:rPr>
      </w:pPr>
      <w:r>
        <w:rPr>
          <w:rFonts w:ascii="Times New Roman" w:hAnsi="Times New Roman"/>
          <w:b/>
          <w:bCs/>
          <w:color w:val="000000"/>
          <w:sz w:val="22"/>
          <w:szCs w:val="22"/>
          <w:u w:val="single"/>
        </w:rPr>
        <w:t>Week</w:t>
      </w:r>
      <w:r>
        <w:rPr>
          <w:rFonts w:ascii="Times New Roman" w:hAnsi="Times New Roman"/>
          <w:b/>
          <w:bCs/>
          <w:color w:val="000000"/>
          <w:sz w:val="22"/>
          <w:szCs w:val="22"/>
        </w:rPr>
        <w:tab/>
      </w:r>
      <w:r>
        <w:rPr>
          <w:rFonts w:ascii="Times New Roman" w:hAnsi="Times New Roman"/>
          <w:b/>
          <w:bCs/>
          <w:color w:val="000000"/>
          <w:sz w:val="22"/>
          <w:szCs w:val="22"/>
        </w:rPr>
        <w:tab/>
      </w:r>
      <w:r w:rsidRPr="007B044E">
        <w:rPr>
          <w:rFonts w:ascii="Times New Roman" w:hAnsi="Times New Roman"/>
          <w:b/>
          <w:bCs/>
          <w:color w:val="000000"/>
          <w:sz w:val="22"/>
          <w:szCs w:val="22"/>
          <w:u w:val="single"/>
        </w:rPr>
        <w:t xml:space="preserve">Date &amp; </w:t>
      </w:r>
      <w:r>
        <w:rPr>
          <w:rFonts w:ascii="Times New Roman" w:hAnsi="Times New Roman"/>
          <w:b/>
          <w:bCs/>
          <w:color w:val="000000"/>
          <w:sz w:val="22"/>
          <w:szCs w:val="22"/>
          <w:u w:val="single"/>
        </w:rPr>
        <w:t>Chapter(s) Covered</w:t>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u w:val="single"/>
        </w:rPr>
        <w:t>Assignments</w:t>
      </w:r>
    </w:p>
    <w:p w14:paraId="11C0C711" w14:textId="112E6C52" w:rsidR="00ED760D" w:rsidRDefault="00ED760D" w:rsidP="003052F7">
      <w:pPr>
        <w:rPr>
          <w:rFonts w:ascii="Times New Roman" w:hAnsi="Times New Roman"/>
          <w:b/>
          <w:bCs/>
          <w:sz w:val="22"/>
          <w:szCs w:val="22"/>
        </w:rPr>
      </w:pPr>
    </w:p>
    <w:p w14:paraId="70F1C18E" w14:textId="00229E92" w:rsidR="00ED760D" w:rsidRDefault="00ED760D" w:rsidP="003052F7">
      <w:pPr>
        <w:rPr>
          <w:rFonts w:ascii="Times New Roman" w:hAnsi="Times New Roman"/>
          <w:b/>
          <w:bCs/>
          <w:sz w:val="22"/>
          <w:szCs w:val="22"/>
        </w:rPr>
      </w:pPr>
      <w:r>
        <w:rPr>
          <w:rFonts w:ascii="Times New Roman" w:hAnsi="Times New Roman"/>
          <w:b/>
          <w:bCs/>
          <w:sz w:val="22"/>
          <w:szCs w:val="22"/>
        </w:rPr>
        <w:t xml:space="preserve">   </w:t>
      </w:r>
      <w:bookmarkStart w:id="26" w:name="_Hlk143366349"/>
      <w:r>
        <w:rPr>
          <w:rFonts w:ascii="Times New Roman" w:hAnsi="Times New Roman"/>
          <w:b/>
          <w:bCs/>
          <w:sz w:val="22"/>
          <w:szCs w:val="22"/>
        </w:rPr>
        <w:t>1</w:t>
      </w:r>
      <w:r w:rsidR="00E70971">
        <w:rPr>
          <w:rFonts w:ascii="Times New Roman" w:hAnsi="Times New Roman"/>
          <w:b/>
          <w:bCs/>
          <w:sz w:val="22"/>
          <w:szCs w:val="22"/>
        </w:rPr>
        <w:t>5</w:t>
      </w:r>
      <w:r w:rsidRPr="00BF78B6">
        <w:rPr>
          <w:rFonts w:ascii="Times New Roman" w:hAnsi="Times New Roman"/>
          <w:b/>
          <w:bCs/>
          <w:i/>
          <w:iCs/>
          <w:sz w:val="22"/>
          <w:szCs w:val="22"/>
        </w:rPr>
        <w:t xml:space="preserve"> </w:t>
      </w:r>
      <w:r>
        <w:rPr>
          <w:rFonts w:ascii="Times New Roman" w:hAnsi="Times New Roman"/>
          <w:sz w:val="22"/>
          <w:szCs w:val="22"/>
        </w:rPr>
        <w:tab/>
      </w:r>
      <w:r>
        <w:rPr>
          <w:rFonts w:ascii="Times New Roman" w:hAnsi="Times New Roman"/>
          <w:sz w:val="22"/>
          <w:szCs w:val="22"/>
        </w:rPr>
        <w:tab/>
      </w:r>
      <w:r w:rsidR="00E70971">
        <w:rPr>
          <w:rFonts w:ascii="Times New Roman" w:hAnsi="Times New Roman"/>
          <w:b/>
          <w:bCs/>
          <w:sz w:val="22"/>
          <w:szCs w:val="22"/>
        </w:rPr>
        <w:t>April 15</w:t>
      </w:r>
      <w:r w:rsidRPr="00ED760D">
        <w:rPr>
          <w:rFonts w:ascii="Times New Roman" w:hAnsi="Times New Roman"/>
          <w:b/>
          <w:bCs/>
          <w:sz w:val="22"/>
          <w:szCs w:val="22"/>
        </w:rPr>
        <w:t xml:space="preserve"> – </w:t>
      </w:r>
      <w:r w:rsidR="00E70971">
        <w:rPr>
          <w:rFonts w:ascii="Times New Roman" w:hAnsi="Times New Roman"/>
          <w:b/>
          <w:bCs/>
          <w:sz w:val="22"/>
          <w:szCs w:val="22"/>
        </w:rPr>
        <w:t>April 21</w:t>
      </w:r>
      <w:r w:rsidR="00E70971">
        <w:rPr>
          <w:rFonts w:ascii="Times New Roman" w:hAnsi="Times New Roman"/>
          <w:b/>
          <w:bCs/>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bookmarkEnd w:id="26"/>
      <w:r w:rsidR="00C35C2A" w:rsidRPr="007B044E">
        <w:rPr>
          <w:rFonts w:ascii="Wingdings" w:hAnsi="Wingdings"/>
          <w:b/>
          <w:bCs/>
          <w:sz w:val="22"/>
          <w:szCs w:val="22"/>
        </w:rPr>
        <w:sym w:font="Wingdings" w:char="F0FC"/>
      </w:r>
      <w:r w:rsidR="00C35C2A" w:rsidRPr="00C070C8">
        <w:rPr>
          <w:rFonts w:ascii="Times New Roman" w:hAnsi="Times New Roman"/>
          <w:b/>
          <w:sz w:val="22"/>
          <w:szCs w:val="22"/>
        </w:rPr>
        <w:t>Case Study #</w:t>
      </w:r>
      <w:r w:rsidR="00C35C2A">
        <w:rPr>
          <w:rFonts w:ascii="Times New Roman" w:hAnsi="Times New Roman"/>
          <w:b/>
          <w:sz w:val="22"/>
          <w:szCs w:val="22"/>
        </w:rPr>
        <w:t>2</w:t>
      </w:r>
      <w:r w:rsidR="00C35C2A" w:rsidRPr="00C070C8">
        <w:rPr>
          <w:rFonts w:ascii="Times New Roman" w:hAnsi="Times New Roman"/>
          <w:b/>
          <w:sz w:val="22"/>
          <w:szCs w:val="22"/>
        </w:rPr>
        <w:t xml:space="preserve"> Due</w:t>
      </w:r>
    </w:p>
    <w:p w14:paraId="30409946" w14:textId="3A2442DC" w:rsidR="00A332C3" w:rsidRPr="00F4019E" w:rsidRDefault="00ED760D" w:rsidP="003052F7">
      <w:pPr>
        <w:rPr>
          <w:rFonts w:ascii="Times New Roman" w:hAnsi="Times New Roman"/>
          <w:b/>
          <w:bCs/>
          <w:sz w:val="22"/>
          <w:szCs w:val="22"/>
        </w:rPr>
      </w:pPr>
      <w:r>
        <w:rPr>
          <w:rFonts w:ascii="Times New Roman" w:hAnsi="Times New Roman"/>
          <w:b/>
          <w:bCs/>
          <w:sz w:val="22"/>
          <w:szCs w:val="22"/>
        </w:rPr>
        <w:tab/>
      </w:r>
      <w:r>
        <w:rPr>
          <w:rFonts w:ascii="Times New Roman" w:hAnsi="Times New Roman"/>
          <w:b/>
          <w:bCs/>
          <w:sz w:val="22"/>
          <w:szCs w:val="22"/>
        </w:rPr>
        <w:tab/>
      </w:r>
      <w:r w:rsidR="003052F7" w:rsidRPr="003052F7">
        <w:rPr>
          <w:rFonts w:ascii="Times New Roman" w:hAnsi="Times New Roman"/>
          <w:b/>
          <w:bCs/>
          <w:sz w:val="22"/>
          <w:szCs w:val="22"/>
        </w:rPr>
        <w:t>(</w:t>
      </w:r>
      <w:r w:rsidR="00A332C3" w:rsidRPr="003052F7">
        <w:rPr>
          <w:rFonts w:ascii="Times New Roman" w:hAnsi="Times New Roman"/>
          <w:sz w:val="22"/>
          <w:szCs w:val="22"/>
        </w:rPr>
        <w:t xml:space="preserve">Chapter </w:t>
      </w:r>
      <w:r w:rsidR="00C06DAC" w:rsidRPr="003052F7">
        <w:rPr>
          <w:rFonts w:ascii="Times New Roman" w:hAnsi="Times New Roman"/>
          <w:sz w:val="22"/>
          <w:szCs w:val="22"/>
        </w:rPr>
        <w:t>31</w:t>
      </w:r>
      <w:r w:rsidR="00A332C3" w:rsidRPr="003052F7">
        <w:rPr>
          <w:rFonts w:ascii="Times New Roman" w:hAnsi="Times New Roman"/>
          <w:sz w:val="22"/>
          <w:szCs w:val="22"/>
        </w:rPr>
        <w:t xml:space="preserve">) </w:t>
      </w:r>
      <w:r w:rsidR="002529AB" w:rsidRPr="003052F7">
        <w:rPr>
          <w:rFonts w:ascii="Times New Roman" w:hAnsi="Times New Roman"/>
          <w:sz w:val="22"/>
          <w:szCs w:val="22"/>
        </w:rPr>
        <w:t>Introduction to Property: Personal Property and Fixtures</w:t>
      </w:r>
      <w:r w:rsidR="00A332C3" w:rsidRPr="003052F7">
        <w:rPr>
          <w:rFonts w:ascii="Times New Roman" w:hAnsi="Times New Roman"/>
          <w:sz w:val="22"/>
          <w:szCs w:val="22"/>
        </w:rPr>
        <w:tab/>
      </w:r>
    </w:p>
    <w:p w14:paraId="3944E201" w14:textId="7E64C7C7" w:rsidR="00A332C3" w:rsidRPr="004D3B03" w:rsidRDefault="00ED760D" w:rsidP="00A332C3">
      <w:pPr>
        <w:rPr>
          <w:rFonts w:ascii="Times New Roman" w:hAnsi="Times New Roman"/>
          <w:i/>
          <w:iCs/>
          <w:sz w:val="22"/>
          <w:szCs w:val="22"/>
        </w:rPr>
      </w:pPr>
      <w:r>
        <w:rPr>
          <w:rFonts w:ascii="Times New Roman" w:hAnsi="Times New Roman"/>
          <w:b/>
          <w:sz w:val="22"/>
          <w:szCs w:val="22"/>
        </w:rPr>
        <w:t xml:space="preserve">  </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 xml:space="preserve">         </w:t>
      </w:r>
      <w:r w:rsidRPr="004D3B03">
        <w:rPr>
          <w:rFonts w:ascii="Times New Roman" w:hAnsi="Times New Roman"/>
          <w:i/>
          <w:iCs/>
          <w:sz w:val="22"/>
          <w:szCs w:val="22"/>
        </w:rPr>
        <w:t xml:space="preserve">Sections </w:t>
      </w:r>
      <w:r>
        <w:rPr>
          <w:rFonts w:ascii="Times New Roman" w:hAnsi="Times New Roman"/>
          <w:i/>
          <w:iCs/>
          <w:sz w:val="22"/>
          <w:szCs w:val="22"/>
        </w:rPr>
        <w:t>31</w:t>
      </w:r>
      <w:r w:rsidRPr="004D3B03">
        <w:rPr>
          <w:rFonts w:ascii="Times New Roman" w:hAnsi="Times New Roman"/>
          <w:i/>
          <w:iCs/>
          <w:sz w:val="22"/>
          <w:szCs w:val="22"/>
        </w:rPr>
        <w:t xml:space="preserve">.1 – </w:t>
      </w:r>
      <w:r>
        <w:rPr>
          <w:rFonts w:ascii="Times New Roman" w:hAnsi="Times New Roman"/>
          <w:i/>
          <w:iCs/>
          <w:sz w:val="22"/>
          <w:szCs w:val="22"/>
        </w:rPr>
        <w:t>31.5</w:t>
      </w:r>
      <w:r w:rsidR="00C35C2A">
        <w:rPr>
          <w:rFonts w:ascii="Times New Roman" w:hAnsi="Times New Roman"/>
          <w:i/>
          <w:iCs/>
          <w:sz w:val="22"/>
          <w:szCs w:val="22"/>
        </w:rPr>
        <w:tab/>
      </w:r>
      <w:r w:rsidR="00C35C2A">
        <w:rPr>
          <w:rFonts w:ascii="Times New Roman" w:hAnsi="Times New Roman"/>
          <w:i/>
          <w:iCs/>
          <w:sz w:val="22"/>
          <w:szCs w:val="22"/>
        </w:rPr>
        <w:tab/>
      </w:r>
      <w:r w:rsidR="00C35C2A">
        <w:rPr>
          <w:rFonts w:ascii="Times New Roman" w:hAnsi="Times New Roman"/>
          <w:i/>
          <w:iCs/>
          <w:sz w:val="22"/>
          <w:szCs w:val="22"/>
        </w:rPr>
        <w:tab/>
      </w:r>
      <w:r w:rsidR="00C35C2A">
        <w:rPr>
          <w:rFonts w:ascii="Times New Roman" w:hAnsi="Times New Roman"/>
          <w:i/>
          <w:iCs/>
          <w:sz w:val="22"/>
          <w:szCs w:val="22"/>
        </w:rPr>
        <w:tab/>
      </w:r>
      <w:r w:rsidR="00C35C2A">
        <w:rPr>
          <w:rFonts w:ascii="Times New Roman" w:hAnsi="Times New Roman"/>
          <w:i/>
          <w:iCs/>
          <w:sz w:val="22"/>
          <w:szCs w:val="22"/>
        </w:rPr>
        <w:tab/>
      </w:r>
      <w:r w:rsidR="00C35C2A">
        <w:rPr>
          <w:rFonts w:ascii="Times New Roman" w:hAnsi="Times New Roman"/>
          <w:i/>
          <w:iCs/>
          <w:sz w:val="22"/>
          <w:szCs w:val="22"/>
        </w:rPr>
        <w:tab/>
      </w:r>
    </w:p>
    <w:p w14:paraId="33C0B082" w14:textId="77777777" w:rsidR="00ED760D" w:rsidRDefault="00ED760D" w:rsidP="00181403">
      <w:pPr>
        <w:rPr>
          <w:rFonts w:ascii="Times New Roman" w:hAnsi="Times New Roman"/>
          <w:b/>
          <w:bCs/>
          <w:sz w:val="22"/>
          <w:szCs w:val="22"/>
        </w:rPr>
      </w:pPr>
    </w:p>
    <w:p w14:paraId="7EC86F79" w14:textId="70C45532" w:rsidR="00DB5FA9" w:rsidRDefault="00ED760D" w:rsidP="00181403">
      <w:pPr>
        <w:rPr>
          <w:rFonts w:ascii="Times New Roman" w:hAnsi="Times New Roman"/>
          <w:b/>
          <w:sz w:val="22"/>
          <w:szCs w:val="22"/>
        </w:rPr>
      </w:pPr>
      <w:r>
        <w:rPr>
          <w:rFonts w:ascii="Times New Roman" w:hAnsi="Times New Roman"/>
          <w:b/>
          <w:bCs/>
          <w:sz w:val="22"/>
          <w:szCs w:val="22"/>
        </w:rPr>
        <w:t xml:space="preserve">   </w:t>
      </w:r>
      <w:r w:rsidR="00DB5FA9">
        <w:rPr>
          <w:rFonts w:ascii="Times New Roman" w:hAnsi="Times New Roman"/>
          <w:b/>
          <w:bCs/>
          <w:sz w:val="22"/>
          <w:szCs w:val="22"/>
        </w:rPr>
        <w:t>16</w:t>
      </w:r>
      <w:r w:rsidR="00DB5FA9" w:rsidRPr="00BF78B6">
        <w:rPr>
          <w:rFonts w:ascii="Times New Roman" w:hAnsi="Times New Roman"/>
          <w:b/>
          <w:bCs/>
          <w:i/>
          <w:iCs/>
          <w:sz w:val="22"/>
          <w:szCs w:val="22"/>
        </w:rPr>
        <w:t xml:space="preserve"> </w:t>
      </w:r>
      <w:r w:rsidR="00DB5FA9">
        <w:rPr>
          <w:rFonts w:ascii="Times New Roman" w:hAnsi="Times New Roman"/>
          <w:sz w:val="22"/>
          <w:szCs w:val="22"/>
        </w:rPr>
        <w:tab/>
      </w:r>
      <w:r w:rsidR="00DB5FA9">
        <w:rPr>
          <w:rFonts w:ascii="Times New Roman" w:hAnsi="Times New Roman"/>
          <w:sz w:val="22"/>
          <w:szCs w:val="22"/>
        </w:rPr>
        <w:tab/>
      </w:r>
      <w:r w:rsidR="00CA7846">
        <w:rPr>
          <w:rFonts w:ascii="Times New Roman" w:hAnsi="Times New Roman"/>
          <w:b/>
          <w:bCs/>
          <w:sz w:val="22"/>
          <w:szCs w:val="22"/>
        </w:rPr>
        <w:t>April 22</w:t>
      </w:r>
      <w:r w:rsidR="00DB5FA9" w:rsidRPr="00DB5FA9">
        <w:rPr>
          <w:rFonts w:ascii="Times New Roman" w:hAnsi="Times New Roman"/>
          <w:b/>
          <w:bCs/>
          <w:sz w:val="22"/>
          <w:szCs w:val="22"/>
        </w:rPr>
        <w:t xml:space="preserve"> –</w:t>
      </w:r>
      <w:r w:rsidR="00DB5FA9" w:rsidRPr="00ED760D">
        <w:rPr>
          <w:rFonts w:ascii="Times New Roman" w:hAnsi="Times New Roman"/>
          <w:b/>
          <w:bCs/>
          <w:sz w:val="22"/>
          <w:szCs w:val="22"/>
        </w:rPr>
        <w:t xml:space="preserve"> </w:t>
      </w:r>
      <w:r w:rsidR="00CA7846">
        <w:rPr>
          <w:rFonts w:ascii="Times New Roman" w:hAnsi="Times New Roman"/>
          <w:b/>
          <w:bCs/>
          <w:sz w:val="22"/>
          <w:szCs w:val="22"/>
        </w:rPr>
        <w:t>April 26</w:t>
      </w:r>
      <w:r w:rsidR="00CA7846">
        <w:rPr>
          <w:rFonts w:ascii="Times New Roman" w:hAnsi="Times New Roman"/>
          <w:b/>
          <w:bCs/>
          <w:sz w:val="22"/>
          <w:szCs w:val="22"/>
        </w:rPr>
        <w:tab/>
      </w:r>
      <w:r w:rsidR="00DB5FA9">
        <w:rPr>
          <w:rFonts w:ascii="Times New Roman" w:hAnsi="Times New Roman"/>
          <w:sz w:val="22"/>
          <w:szCs w:val="22"/>
        </w:rPr>
        <w:tab/>
      </w:r>
      <w:r w:rsidR="00DB5FA9">
        <w:rPr>
          <w:rFonts w:ascii="Times New Roman" w:hAnsi="Times New Roman"/>
          <w:sz w:val="22"/>
          <w:szCs w:val="22"/>
        </w:rPr>
        <w:tab/>
      </w:r>
      <w:r w:rsidR="00DB5FA9">
        <w:rPr>
          <w:rFonts w:ascii="Times New Roman" w:hAnsi="Times New Roman"/>
          <w:sz w:val="22"/>
          <w:szCs w:val="22"/>
        </w:rPr>
        <w:tab/>
      </w:r>
      <w:r w:rsidR="00DB5FA9">
        <w:rPr>
          <w:rFonts w:ascii="Times New Roman" w:hAnsi="Times New Roman"/>
          <w:sz w:val="22"/>
          <w:szCs w:val="22"/>
        </w:rPr>
        <w:tab/>
      </w:r>
      <w:r w:rsidR="00DB5FA9">
        <w:rPr>
          <w:rFonts w:ascii="Times New Roman" w:hAnsi="Times New Roman"/>
          <w:sz w:val="22"/>
          <w:szCs w:val="22"/>
        </w:rPr>
        <w:tab/>
      </w:r>
      <w:r w:rsidR="00DB5FA9">
        <w:rPr>
          <w:rFonts w:ascii="Times New Roman" w:hAnsi="Times New Roman"/>
          <w:sz w:val="22"/>
          <w:szCs w:val="22"/>
        </w:rPr>
        <w:tab/>
      </w:r>
      <w:r w:rsidR="00DB5FA9" w:rsidRPr="007B044E">
        <w:rPr>
          <w:rFonts w:ascii="Wingdings" w:hAnsi="Wingdings"/>
          <w:b/>
          <w:bCs/>
          <w:sz w:val="22"/>
          <w:szCs w:val="22"/>
        </w:rPr>
        <w:sym w:font="Wingdings" w:char="F0FC"/>
      </w:r>
      <w:r w:rsidR="00DB5FA9" w:rsidRPr="00C070C8">
        <w:rPr>
          <w:rFonts w:ascii="Times New Roman" w:hAnsi="Times New Roman"/>
          <w:b/>
          <w:sz w:val="22"/>
          <w:szCs w:val="22"/>
        </w:rPr>
        <w:t>C</w:t>
      </w:r>
      <w:r w:rsidR="00DB5FA9">
        <w:rPr>
          <w:rFonts w:ascii="Times New Roman" w:hAnsi="Times New Roman"/>
          <w:b/>
          <w:sz w:val="22"/>
          <w:szCs w:val="22"/>
        </w:rPr>
        <w:t>omplete Exam</w:t>
      </w:r>
      <w:r w:rsidR="001C4BEF">
        <w:rPr>
          <w:rFonts w:ascii="Times New Roman" w:hAnsi="Times New Roman"/>
          <w:b/>
          <w:sz w:val="22"/>
          <w:szCs w:val="22"/>
        </w:rPr>
        <w:t xml:space="preserve"> #4</w:t>
      </w:r>
    </w:p>
    <w:p w14:paraId="7040EA5B" w14:textId="22808EEE" w:rsidR="00DB5FA9" w:rsidRDefault="00DB5FA9" w:rsidP="00DB5FA9">
      <w:pPr>
        <w:ind w:left="7920"/>
        <w:rPr>
          <w:rFonts w:ascii="Times New Roman" w:hAnsi="Times New Roman"/>
          <w:b/>
          <w:bCs/>
          <w:sz w:val="22"/>
          <w:szCs w:val="22"/>
        </w:rPr>
      </w:pPr>
      <w:r>
        <w:rPr>
          <w:rFonts w:ascii="Times New Roman" w:hAnsi="Times New Roman"/>
          <w:b/>
          <w:sz w:val="22"/>
          <w:szCs w:val="22"/>
        </w:rPr>
        <w:t>(Includes Chapters 18-21 &amp; 31)</w:t>
      </w:r>
    </w:p>
    <w:p w14:paraId="55C37592" w14:textId="19C4F391" w:rsidR="00EA26F7" w:rsidRDefault="00D96CA8" w:rsidP="00181403">
      <w:pPr>
        <w:rPr>
          <w:rFonts w:ascii="Times New Roman" w:hAnsi="Times New Roman"/>
          <w:sz w:val="22"/>
          <w:szCs w:val="22"/>
        </w:rPr>
      </w:pPr>
      <w:r w:rsidRPr="0081177B">
        <w:rPr>
          <w:rFonts w:ascii="Times New Roman" w:hAnsi="Times New Roman"/>
          <w:b/>
          <w:bCs/>
          <w:sz w:val="22"/>
          <w:szCs w:val="22"/>
        </w:rPr>
        <w:tab/>
      </w:r>
      <w:r w:rsidRPr="0081177B">
        <w:rPr>
          <w:rFonts w:ascii="Times New Roman" w:hAnsi="Times New Roman"/>
          <w:b/>
          <w:bCs/>
          <w:sz w:val="22"/>
          <w:szCs w:val="22"/>
        </w:rPr>
        <w:tab/>
      </w:r>
      <w:r w:rsidRPr="0081177B">
        <w:rPr>
          <w:rFonts w:ascii="Times New Roman" w:hAnsi="Times New Roman"/>
          <w:b/>
          <w:bCs/>
          <w:sz w:val="22"/>
          <w:szCs w:val="22"/>
        </w:rPr>
        <w:tab/>
      </w:r>
      <w:r w:rsidR="00275259">
        <w:rPr>
          <w:rFonts w:ascii="Times New Roman" w:hAnsi="Times New Roman"/>
          <w:b/>
          <w:bCs/>
          <w:sz w:val="22"/>
          <w:szCs w:val="22"/>
        </w:rPr>
        <w:tab/>
      </w:r>
      <w:r w:rsidRPr="00EA2AA6">
        <w:rPr>
          <w:rFonts w:ascii="Times New Roman" w:hAnsi="Times New Roman"/>
          <w:sz w:val="22"/>
          <w:szCs w:val="22"/>
        </w:rPr>
        <w:tab/>
      </w:r>
      <w:r w:rsidR="00A81A28">
        <w:rPr>
          <w:rFonts w:ascii="Times New Roman" w:hAnsi="Times New Roman"/>
          <w:sz w:val="22"/>
          <w:szCs w:val="22"/>
        </w:rPr>
        <w:tab/>
      </w:r>
      <w:r w:rsidR="00A81A28">
        <w:rPr>
          <w:rFonts w:ascii="Times New Roman" w:hAnsi="Times New Roman"/>
          <w:sz w:val="22"/>
          <w:szCs w:val="22"/>
        </w:rPr>
        <w:tab/>
      </w:r>
      <w:r w:rsidRPr="00275259">
        <w:rPr>
          <w:rFonts w:ascii="Times New Roman" w:hAnsi="Times New Roman"/>
          <w:b/>
          <w:sz w:val="22"/>
          <w:szCs w:val="22"/>
        </w:rPr>
        <w:tab/>
      </w:r>
      <w:r w:rsidR="00EA2AA6">
        <w:rPr>
          <w:rFonts w:ascii="Times New Roman" w:hAnsi="Times New Roman"/>
          <w:b/>
          <w:sz w:val="22"/>
          <w:szCs w:val="22"/>
        </w:rPr>
        <w:tab/>
      </w:r>
    </w:p>
    <w:p w14:paraId="15568A62" w14:textId="77777777" w:rsidR="003052F7" w:rsidRDefault="00EA26F7" w:rsidP="005B72AA">
      <w:pPr>
        <w:rPr>
          <w:rFonts w:ascii="Times New Roman" w:hAnsi="Times New Roman"/>
          <w:b/>
          <w:bCs/>
          <w:sz w:val="22"/>
          <w:szCs w:val="22"/>
        </w:rPr>
      </w:pPr>
      <w:r>
        <w:rPr>
          <w:rFonts w:ascii="Times New Roman" w:hAnsi="Times New Roman"/>
          <w:b/>
          <w:bCs/>
          <w:sz w:val="22"/>
          <w:szCs w:val="22"/>
        </w:rPr>
        <w:t xml:space="preserve">     </w:t>
      </w:r>
      <w:bookmarkEnd w:id="24"/>
    </w:p>
    <w:p w14:paraId="5240B7FA" w14:textId="7EEE4192" w:rsidR="007859ED" w:rsidRDefault="00B001BF" w:rsidP="005B72AA">
      <w:pPr>
        <w:rPr>
          <w:rFonts w:ascii="Times New Roman" w:hAnsi="Times New Roman"/>
          <w:szCs w:val="20"/>
        </w:rPr>
      </w:pPr>
      <w:r w:rsidRPr="00CE39E2">
        <w:rPr>
          <w:rFonts w:ascii="Times New Roman" w:hAnsi="Times New Roman"/>
          <w:b/>
          <w:bCs/>
          <w:szCs w:val="20"/>
        </w:rPr>
        <w:t>*DISCLAIMER</w:t>
      </w:r>
      <w:r w:rsidRPr="00CE39E2">
        <w:rPr>
          <w:rFonts w:ascii="Times New Roman" w:hAnsi="Times New Roman"/>
          <w:szCs w:val="20"/>
        </w:rPr>
        <w:t>:  At the discretion of the instructor, the schedule, procedures, and assignments are subject to change in the event of extenuating circumstances.  However, any such change will be clearly announced.  Such changes are designed to deal with unforeseen circumstances that arise during the course.  The changes will be intended to benefit the student and will not significantly add to the rigor of the course.</w:t>
      </w:r>
    </w:p>
    <w:p w14:paraId="1F7A61A0" w14:textId="18E50E65" w:rsidR="00CE39E2" w:rsidRDefault="00CE39E2" w:rsidP="005B72AA">
      <w:pPr>
        <w:rPr>
          <w:rFonts w:ascii="Times New Roman" w:hAnsi="Times New Roman"/>
          <w:szCs w:val="20"/>
        </w:rPr>
      </w:pPr>
    </w:p>
    <w:p w14:paraId="26B92FD7" w14:textId="5BF5B3F6" w:rsidR="00CE39E2" w:rsidRDefault="004449E4" w:rsidP="002A178B">
      <w:pPr>
        <w:jc w:val="center"/>
        <w:rPr>
          <w:rFonts w:ascii="Times New Roman" w:hAnsi="Times New Roman"/>
          <w:szCs w:val="20"/>
        </w:rPr>
      </w:pPr>
      <w:r>
        <w:rPr>
          <w:rFonts w:ascii="Times New Roman" w:hAnsi="Times New Roman"/>
          <w:noProof/>
          <w:szCs w:val="20"/>
        </w:rPr>
        <w:drawing>
          <wp:inline distT="0" distB="0" distL="0" distR="0" wp14:anchorId="4DB3B3CA" wp14:editId="02051B5D">
            <wp:extent cx="3348371" cy="467995"/>
            <wp:effectExtent l="0" t="0" r="4445" b="8255"/>
            <wp:docPr id="4" name="Picture 4" descr="Yellow text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Yellow text on a white background&#10;&#10;Description automatically generated with medium confidence"/>
                    <pic:cNvPicPr/>
                  </pic:nvPicPr>
                  <pic:blipFill>
                    <a:blip r:embed="rId10"/>
                    <a:stretch>
                      <a:fillRect/>
                    </a:stretch>
                  </pic:blipFill>
                  <pic:spPr>
                    <a:xfrm>
                      <a:off x="0" y="0"/>
                      <a:ext cx="3362307" cy="469943"/>
                    </a:xfrm>
                    <a:prstGeom prst="rect">
                      <a:avLst/>
                    </a:prstGeom>
                  </pic:spPr>
                </pic:pic>
              </a:graphicData>
            </a:graphic>
          </wp:inline>
        </w:drawing>
      </w:r>
    </w:p>
    <w:sectPr w:rsidR="00CE39E2" w:rsidSect="00E53EB6">
      <w:headerReference w:type="default" r:id="rId15"/>
      <w:footerReference w:type="even" r:id="rId16"/>
      <w:footerReference w:type="default" r:id="rId17"/>
      <w:footerReference w:type="first" r:id="rId18"/>
      <w:endnotePr>
        <w:numFmt w:val="decimal"/>
      </w:endnotePr>
      <w:type w:val="continuous"/>
      <w:pgSz w:w="12240" w:h="15840"/>
      <w:pgMar w:top="288" w:right="720" w:bottom="288" w:left="720" w:header="1440" w:footer="144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90A8C" w14:textId="77777777" w:rsidR="00410FB4" w:rsidRDefault="00410FB4">
      <w:r>
        <w:separator/>
      </w:r>
    </w:p>
  </w:endnote>
  <w:endnote w:type="continuationSeparator" w:id="0">
    <w:p w14:paraId="219012BD" w14:textId="77777777" w:rsidR="00410FB4" w:rsidRDefault="00410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Extra Bold">
    <w:panose1 w:val="020609030405050204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0D853" w14:textId="77777777" w:rsidR="00EF41DD" w:rsidRDefault="00EF41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079A6E" w14:textId="77777777" w:rsidR="00EF41DD" w:rsidRDefault="00EF41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8685051"/>
      <w:docPartObj>
        <w:docPartGallery w:val="Page Numbers (Bottom of Page)"/>
        <w:docPartUnique/>
      </w:docPartObj>
    </w:sdtPr>
    <w:sdtEndPr>
      <w:rPr>
        <w:noProof/>
      </w:rPr>
    </w:sdtEndPr>
    <w:sdtContent>
      <w:p w14:paraId="1EE8BC77" w14:textId="22A565D2" w:rsidR="006D291E" w:rsidRDefault="006D291E">
        <w:pPr>
          <w:pStyle w:val="Footer"/>
          <w:jc w:val="right"/>
        </w:pPr>
        <w:r>
          <w:fldChar w:fldCharType="begin"/>
        </w:r>
        <w:r>
          <w:instrText xml:space="preserve"> PAGE   \* MERGEFORMAT </w:instrText>
        </w:r>
        <w:r>
          <w:fldChar w:fldCharType="separate"/>
        </w:r>
        <w:r w:rsidR="00F37787">
          <w:rPr>
            <w:noProof/>
          </w:rPr>
          <w:t>9</w:t>
        </w:r>
        <w:r>
          <w:rPr>
            <w:noProof/>
          </w:rPr>
          <w:fldChar w:fldCharType="end"/>
        </w:r>
      </w:p>
    </w:sdtContent>
  </w:sdt>
  <w:p w14:paraId="36D70A81" w14:textId="68AEF35F" w:rsidR="00EF41DD" w:rsidRDefault="00E94542">
    <w:pPr>
      <w:pStyle w:val="Footer"/>
      <w:ind w:right="360"/>
      <w:rPr>
        <w:rFonts w:ascii="Times New Roman" w:hAnsi="Times New Roman"/>
        <w:sz w:val="24"/>
      </w:rPr>
    </w:pPr>
    <w:r w:rsidRPr="00C72EC5">
      <w:rPr>
        <w:rFonts w:ascii="Times New Roman" w:hAnsi="Times New Roman"/>
        <w:bCs/>
        <w:iCs/>
        <w:noProof/>
        <w:sz w:val="28"/>
        <w:szCs w:val="28"/>
      </w:rPr>
      <mc:AlternateContent>
        <mc:Choice Requires="wps">
          <w:drawing>
            <wp:anchor distT="45720" distB="45720" distL="114300" distR="114300" simplePos="0" relativeHeight="251659264" behindDoc="0" locked="0" layoutInCell="1" allowOverlap="1" wp14:anchorId="1ABB781A" wp14:editId="6A6B441D">
              <wp:simplePos x="0" y="0"/>
              <wp:positionH relativeFrom="margin">
                <wp:posOffset>-119270</wp:posOffset>
              </wp:positionH>
              <wp:positionV relativeFrom="paragraph">
                <wp:posOffset>522854</wp:posOffset>
              </wp:positionV>
              <wp:extent cx="7029450" cy="7620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76200"/>
                      </a:xfrm>
                      <a:prstGeom prst="rect">
                        <a:avLst/>
                      </a:prstGeom>
                      <a:solidFill>
                        <a:srgbClr val="FFC000"/>
                      </a:solidFill>
                      <a:ln w="9525">
                        <a:noFill/>
                        <a:miter lim="800000"/>
                        <a:headEnd/>
                        <a:tailEnd/>
                      </a:ln>
                    </wps:spPr>
                    <wps:txbx>
                      <w:txbxContent>
                        <w:p w14:paraId="28B87280" w14:textId="77777777" w:rsidR="00E94542" w:rsidRDefault="00E94542" w:rsidP="00E9454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BB781A" id="_x0000_t202" coordsize="21600,21600" o:spt="202" path="m,l,21600r21600,l21600,xe">
              <v:stroke joinstyle="miter"/>
              <v:path gradientshapeok="t" o:connecttype="rect"/>
            </v:shapetype>
            <v:shape id="Text Box 10" o:spid="_x0000_s1034" type="#_x0000_t202" style="position:absolute;margin-left:-9.4pt;margin-top:41.15pt;width:553.5pt;height: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" fillcolor="#ffc000" stroked="f">
              <v:textbox>
                <w:txbxContent>
                  <w:p w14:paraId="28B87280" w14:textId="77777777" w:rsidR="00E94542" w:rsidRDefault="00E94542" w:rsidP="00E94542">
                    <w:pPr>
                      <w:jc w:val="center"/>
                    </w:pP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90E8B" w14:textId="7F5BFF27" w:rsidR="00E94542" w:rsidRDefault="00E94542">
    <w:pPr>
      <w:pStyle w:val="Footer"/>
    </w:pPr>
    <w:r w:rsidRPr="00C72EC5">
      <w:rPr>
        <w:rFonts w:ascii="Times New Roman" w:hAnsi="Times New Roman"/>
        <w:bCs/>
        <w:iCs/>
        <w:noProof/>
        <w:sz w:val="28"/>
        <w:szCs w:val="28"/>
      </w:rPr>
      <mc:AlternateContent>
        <mc:Choice Requires="wps">
          <w:drawing>
            <wp:anchor distT="45720" distB="45720" distL="114300" distR="114300" simplePos="0" relativeHeight="251663360" behindDoc="0" locked="0" layoutInCell="1" allowOverlap="1" wp14:anchorId="075864F8" wp14:editId="4181BF6C">
              <wp:simplePos x="0" y="0"/>
              <wp:positionH relativeFrom="margin">
                <wp:posOffset>-40668</wp:posOffset>
              </wp:positionH>
              <wp:positionV relativeFrom="paragraph">
                <wp:posOffset>498475</wp:posOffset>
              </wp:positionV>
              <wp:extent cx="7029450" cy="762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76200"/>
                      </a:xfrm>
                      <a:prstGeom prst="rect">
                        <a:avLst/>
                      </a:prstGeom>
                      <a:solidFill>
                        <a:srgbClr val="FFC000"/>
                      </a:solidFill>
                      <a:ln w="9525">
                        <a:noFill/>
                        <a:miter lim="800000"/>
                        <a:headEnd/>
                        <a:tailEnd/>
                      </a:ln>
                    </wps:spPr>
                    <wps:txbx>
                      <w:txbxContent>
                        <w:p w14:paraId="59AFD185" w14:textId="77777777" w:rsidR="00E94542" w:rsidRDefault="00E94542" w:rsidP="00E9454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5864F8" id="_x0000_t202" coordsize="21600,21600" o:spt="202" path="m,l,21600r21600,l21600,xe">
              <v:stroke joinstyle="miter"/>
              <v:path gradientshapeok="t" o:connecttype="rect"/>
            </v:shapetype>
            <v:shape id="Text Box 9" o:spid="_x0000_s1035" type="#_x0000_t202" style="position:absolute;margin-left:-3.2pt;margin-top:39.25pt;width:553.5pt;height:6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" fillcolor="#ffc000" stroked="f">
              <v:textbox>
                <w:txbxContent>
                  <w:p w14:paraId="59AFD185" w14:textId="77777777" w:rsidR="00E94542" w:rsidRDefault="00E94542" w:rsidP="00E94542">
                    <w:pPr>
                      <w:jc w:val="center"/>
                    </w:pP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DF53F" w14:textId="77777777" w:rsidR="00410FB4" w:rsidRDefault="00410FB4">
      <w:r>
        <w:separator/>
      </w:r>
    </w:p>
  </w:footnote>
  <w:footnote w:type="continuationSeparator" w:id="0">
    <w:p w14:paraId="5AC0179D" w14:textId="77777777" w:rsidR="00410FB4" w:rsidRDefault="00410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82F9D" w14:textId="3F5D0615" w:rsidR="00E94542" w:rsidRDefault="00E94542">
    <w:pPr>
      <w:pStyle w:val="Header"/>
    </w:pPr>
    <w:r w:rsidRPr="00C72EC5">
      <w:rPr>
        <w:rFonts w:ascii="Times New Roman" w:hAnsi="Times New Roman"/>
        <w:bCs/>
        <w:iCs/>
        <w:noProof/>
        <w:sz w:val="28"/>
        <w:szCs w:val="28"/>
      </w:rPr>
      <mc:AlternateContent>
        <mc:Choice Requires="wps">
          <w:drawing>
            <wp:anchor distT="45720" distB="45720" distL="114300" distR="114300" simplePos="0" relativeHeight="251665408" behindDoc="0" locked="0" layoutInCell="1" allowOverlap="1" wp14:anchorId="6EBF3123" wp14:editId="5204AF63">
              <wp:simplePos x="0" y="0"/>
              <wp:positionH relativeFrom="margin">
                <wp:posOffset>-80341</wp:posOffset>
              </wp:positionH>
              <wp:positionV relativeFrom="paragraph">
                <wp:posOffset>190500</wp:posOffset>
              </wp:positionV>
              <wp:extent cx="7029450" cy="76200"/>
              <wp:effectExtent l="0" t="0" r="0" b="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76200"/>
                      </a:xfrm>
                      <a:prstGeom prst="rect">
                        <a:avLst/>
                      </a:prstGeom>
                      <a:solidFill>
                        <a:srgbClr val="FFC000"/>
                      </a:solidFill>
                      <a:ln w="9525">
                        <a:noFill/>
                        <a:miter lim="800000"/>
                        <a:headEnd/>
                        <a:tailEnd/>
                      </a:ln>
                    </wps:spPr>
                    <wps:txbx>
                      <w:txbxContent>
                        <w:p w14:paraId="22F4E046" w14:textId="77777777" w:rsidR="00E94542" w:rsidRDefault="00E94542" w:rsidP="00E9454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BF3123" id="_x0000_t202" coordsize="21600,21600" o:spt="202" path="m,l,21600r21600,l21600,xe">
              <v:stroke joinstyle="miter"/>
              <v:path gradientshapeok="t" o:connecttype="rect"/>
            </v:shapetype>
            <v:shape id="Text Box 16" o:spid="_x0000_s1032" type="#_x0000_t202" style="position:absolute;margin-left:-6.35pt;margin-top:15pt;width:553.5pt;height:6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" fillcolor="#ffc000" stroked="f">
              <v:textbox>
                <w:txbxContent>
                  <w:p w14:paraId="22F4E046" w14:textId="77777777" w:rsidR="00E94542" w:rsidRDefault="00E94542" w:rsidP="00E94542">
                    <w:pPr>
                      <w:jc w:val="center"/>
                    </w:pPr>
                  </w:p>
                </w:txbxContent>
              </v:textbox>
              <w10:wrap type="square" anchorx="margin"/>
            </v:shape>
          </w:pict>
        </mc:Fallback>
      </mc:AlternateContent>
    </w:r>
    <w:r w:rsidRPr="00C72EC5">
      <w:rPr>
        <w:rFonts w:ascii="Times New Roman" w:hAnsi="Times New Roman"/>
        <w:bCs/>
        <w:iCs/>
        <w:noProof/>
        <w:sz w:val="28"/>
        <w:szCs w:val="28"/>
      </w:rPr>
      <mc:AlternateContent>
        <mc:Choice Requires="wps">
          <w:drawing>
            <wp:anchor distT="45720" distB="45720" distL="114300" distR="114300" simplePos="0" relativeHeight="251661312" behindDoc="0" locked="0" layoutInCell="1" allowOverlap="1" wp14:anchorId="7D2456A3" wp14:editId="761CB275">
              <wp:simplePos x="0" y="0"/>
              <wp:positionH relativeFrom="margin">
                <wp:posOffset>0</wp:posOffset>
              </wp:positionH>
              <wp:positionV relativeFrom="paragraph">
                <wp:posOffset>188595</wp:posOffset>
              </wp:positionV>
              <wp:extent cx="7004685" cy="55245"/>
              <wp:effectExtent l="0" t="0" r="5715" b="1905"/>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7004685" cy="55245"/>
                      </a:xfrm>
                      <a:prstGeom prst="rect">
                        <a:avLst/>
                      </a:prstGeom>
                      <a:solidFill>
                        <a:srgbClr val="FFC000"/>
                      </a:solidFill>
                      <a:ln w="9525">
                        <a:noFill/>
                        <a:miter lim="800000"/>
                        <a:headEnd/>
                        <a:tailEnd/>
                      </a:ln>
                    </wps:spPr>
                    <wps:txbx>
                      <w:txbxContent>
                        <w:p w14:paraId="3573A5A5" w14:textId="77777777" w:rsidR="00E94542" w:rsidRDefault="00E94542" w:rsidP="00E9454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2456A3" id="Text Box 25" o:spid="_x0000_s1033" type="#_x0000_t202" style="position:absolute;margin-left:0;margin-top:14.85pt;width:551.55pt;height:4.35pt;flip:y;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" fillcolor="#ffc000" stroked="f">
              <v:textbox>
                <w:txbxContent>
                  <w:p w14:paraId="3573A5A5" w14:textId="77777777" w:rsidR="00E94542" w:rsidRDefault="00E94542" w:rsidP="00E94542">
                    <w:pPr>
                      <w:jc w:val="center"/>
                    </w:pP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color w:val="00000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1054226E"/>
    <w:multiLevelType w:val="hybridMultilevel"/>
    <w:tmpl w:val="834468E4"/>
    <w:lvl w:ilvl="0" w:tplc="A57C28E0">
      <w:numFmt w:val="bullet"/>
      <w:lvlText w:val=""/>
      <w:lvlJc w:val="left"/>
      <w:pPr>
        <w:ind w:left="720" w:hanging="360"/>
      </w:pPr>
      <w:rPr>
        <w:rFonts w:ascii="Symbol" w:eastAsia="Times New Roman" w:hAnsi="Symbo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32BDA"/>
    <w:multiLevelType w:val="hybridMultilevel"/>
    <w:tmpl w:val="10FCFD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7523B9"/>
    <w:multiLevelType w:val="hybridMultilevel"/>
    <w:tmpl w:val="80C23782"/>
    <w:lvl w:ilvl="0" w:tplc="C0727ECC">
      <w:start w:val="1"/>
      <w:numFmt w:val="decimal"/>
      <w:lvlText w:val="%1."/>
      <w:lvlJc w:val="left"/>
      <w:pPr>
        <w:ind w:left="774" w:hanging="360"/>
      </w:pPr>
      <w:rPr>
        <w:rFonts w:ascii="Times New Roman" w:eastAsia="Times New Roman" w:hAnsi="Times New Roman" w:cs="Times New Roman"/>
      </w:rPr>
    </w:lvl>
    <w:lvl w:ilvl="1" w:tplc="04090019">
      <w:start w:val="1"/>
      <w:numFmt w:val="lowerLetter"/>
      <w:lvlText w:val="%2."/>
      <w:lvlJc w:val="left"/>
      <w:pPr>
        <w:ind w:left="1494" w:hanging="360"/>
      </w:pPr>
    </w:lvl>
    <w:lvl w:ilvl="2" w:tplc="0409001B">
      <w:start w:val="1"/>
      <w:numFmt w:val="lowerRoman"/>
      <w:lvlText w:val="%3."/>
      <w:lvlJc w:val="right"/>
      <w:pPr>
        <w:ind w:left="2214" w:hanging="180"/>
      </w:pPr>
    </w:lvl>
    <w:lvl w:ilvl="3" w:tplc="0409000F">
      <w:start w:val="1"/>
      <w:numFmt w:val="decimal"/>
      <w:lvlText w:val="%4."/>
      <w:lvlJc w:val="left"/>
      <w:pPr>
        <w:ind w:left="2934" w:hanging="360"/>
      </w:pPr>
    </w:lvl>
    <w:lvl w:ilvl="4" w:tplc="04090019">
      <w:start w:val="1"/>
      <w:numFmt w:val="lowerLetter"/>
      <w:lvlText w:val="%5."/>
      <w:lvlJc w:val="left"/>
      <w:pPr>
        <w:ind w:left="3654" w:hanging="360"/>
      </w:pPr>
    </w:lvl>
    <w:lvl w:ilvl="5" w:tplc="0409001B">
      <w:start w:val="1"/>
      <w:numFmt w:val="lowerRoman"/>
      <w:lvlText w:val="%6."/>
      <w:lvlJc w:val="right"/>
      <w:pPr>
        <w:ind w:left="4374" w:hanging="180"/>
      </w:pPr>
    </w:lvl>
    <w:lvl w:ilvl="6" w:tplc="0409000F">
      <w:start w:val="1"/>
      <w:numFmt w:val="decimal"/>
      <w:lvlText w:val="%7."/>
      <w:lvlJc w:val="left"/>
      <w:pPr>
        <w:ind w:left="5094" w:hanging="360"/>
      </w:pPr>
    </w:lvl>
    <w:lvl w:ilvl="7" w:tplc="04090019">
      <w:start w:val="1"/>
      <w:numFmt w:val="lowerLetter"/>
      <w:lvlText w:val="%8."/>
      <w:lvlJc w:val="left"/>
      <w:pPr>
        <w:ind w:left="5814" w:hanging="360"/>
      </w:pPr>
    </w:lvl>
    <w:lvl w:ilvl="8" w:tplc="0409001B">
      <w:start w:val="1"/>
      <w:numFmt w:val="lowerRoman"/>
      <w:lvlText w:val="%9."/>
      <w:lvlJc w:val="right"/>
      <w:pPr>
        <w:ind w:left="6534" w:hanging="180"/>
      </w:pPr>
    </w:lvl>
  </w:abstractNum>
  <w:abstractNum w:abstractNumId="4" w15:restartNumberingAfterBreak="0">
    <w:nsid w:val="66B8759C"/>
    <w:multiLevelType w:val="hybridMultilevel"/>
    <w:tmpl w:val="16F88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91203F"/>
    <w:multiLevelType w:val="hybridMultilevel"/>
    <w:tmpl w:val="7466CC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8E7568"/>
    <w:multiLevelType w:val="hybridMultilevel"/>
    <w:tmpl w:val="CDE084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3820906">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13793708">
    <w:abstractNumId w:val="1"/>
  </w:num>
  <w:num w:numId="3" w16cid:durableId="15498026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27249785">
    <w:abstractNumId w:val="6"/>
  </w:num>
  <w:num w:numId="5" w16cid:durableId="472600426">
    <w:abstractNumId w:val="2"/>
  </w:num>
  <w:num w:numId="6" w16cid:durableId="1702586280">
    <w:abstractNumId w:val="5"/>
  </w:num>
  <w:num w:numId="7" w16cid:durableId="502401275">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FBA"/>
    <w:rsid w:val="00001F51"/>
    <w:rsid w:val="0000367C"/>
    <w:rsid w:val="0001180D"/>
    <w:rsid w:val="000140B9"/>
    <w:rsid w:val="00015629"/>
    <w:rsid w:val="00016150"/>
    <w:rsid w:val="00016A34"/>
    <w:rsid w:val="00020062"/>
    <w:rsid w:val="00023CCE"/>
    <w:rsid w:val="00024A1B"/>
    <w:rsid w:val="00026400"/>
    <w:rsid w:val="00030CB3"/>
    <w:rsid w:val="00031ABE"/>
    <w:rsid w:val="00034008"/>
    <w:rsid w:val="000340B0"/>
    <w:rsid w:val="000343BB"/>
    <w:rsid w:val="00046C8E"/>
    <w:rsid w:val="0004790C"/>
    <w:rsid w:val="00047EEC"/>
    <w:rsid w:val="00051028"/>
    <w:rsid w:val="000653A5"/>
    <w:rsid w:val="00067810"/>
    <w:rsid w:val="000744E6"/>
    <w:rsid w:val="0007726D"/>
    <w:rsid w:val="00084241"/>
    <w:rsid w:val="000850C7"/>
    <w:rsid w:val="0009313A"/>
    <w:rsid w:val="0009582F"/>
    <w:rsid w:val="000A209C"/>
    <w:rsid w:val="000A7374"/>
    <w:rsid w:val="000A7A36"/>
    <w:rsid w:val="000B1D8A"/>
    <w:rsid w:val="000B4217"/>
    <w:rsid w:val="000B761A"/>
    <w:rsid w:val="000C0A3A"/>
    <w:rsid w:val="000C4074"/>
    <w:rsid w:val="000D2ED2"/>
    <w:rsid w:val="000D4D89"/>
    <w:rsid w:val="000D559D"/>
    <w:rsid w:val="000D6A19"/>
    <w:rsid w:val="000E12A8"/>
    <w:rsid w:val="000E3454"/>
    <w:rsid w:val="000E4465"/>
    <w:rsid w:val="000F0A44"/>
    <w:rsid w:val="000F708A"/>
    <w:rsid w:val="001016B7"/>
    <w:rsid w:val="001041FD"/>
    <w:rsid w:val="00104A8D"/>
    <w:rsid w:val="00106451"/>
    <w:rsid w:val="00106EA6"/>
    <w:rsid w:val="00106F53"/>
    <w:rsid w:val="00110652"/>
    <w:rsid w:val="00113A3D"/>
    <w:rsid w:val="0011553A"/>
    <w:rsid w:val="00120C13"/>
    <w:rsid w:val="00123422"/>
    <w:rsid w:val="001268F8"/>
    <w:rsid w:val="001278FC"/>
    <w:rsid w:val="00130628"/>
    <w:rsid w:val="00131B5C"/>
    <w:rsid w:val="0013440E"/>
    <w:rsid w:val="00134835"/>
    <w:rsid w:val="0013796F"/>
    <w:rsid w:val="00144E93"/>
    <w:rsid w:val="00147D15"/>
    <w:rsid w:val="001576C8"/>
    <w:rsid w:val="00157793"/>
    <w:rsid w:val="00160717"/>
    <w:rsid w:val="00161254"/>
    <w:rsid w:val="001617B1"/>
    <w:rsid w:val="00162F0C"/>
    <w:rsid w:val="001656FA"/>
    <w:rsid w:val="00166DD9"/>
    <w:rsid w:val="00167475"/>
    <w:rsid w:val="00170629"/>
    <w:rsid w:val="001769CF"/>
    <w:rsid w:val="00177562"/>
    <w:rsid w:val="00181403"/>
    <w:rsid w:val="00182508"/>
    <w:rsid w:val="00184844"/>
    <w:rsid w:val="00192797"/>
    <w:rsid w:val="00192F36"/>
    <w:rsid w:val="00195839"/>
    <w:rsid w:val="00195AA9"/>
    <w:rsid w:val="001A2D46"/>
    <w:rsid w:val="001A3477"/>
    <w:rsid w:val="001A3AA0"/>
    <w:rsid w:val="001A4DC7"/>
    <w:rsid w:val="001A6CE4"/>
    <w:rsid w:val="001A7333"/>
    <w:rsid w:val="001B1F04"/>
    <w:rsid w:val="001B3BE2"/>
    <w:rsid w:val="001B601B"/>
    <w:rsid w:val="001B7081"/>
    <w:rsid w:val="001B7E4B"/>
    <w:rsid w:val="001C174C"/>
    <w:rsid w:val="001C3BB1"/>
    <w:rsid w:val="001C4BEF"/>
    <w:rsid w:val="001D7947"/>
    <w:rsid w:val="001E2BAF"/>
    <w:rsid w:val="001E3A4E"/>
    <w:rsid w:val="001F002E"/>
    <w:rsid w:val="001F20C4"/>
    <w:rsid w:val="001F2880"/>
    <w:rsid w:val="001F4C9A"/>
    <w:rsid w:val="00203630"/>
    <w:rsid w:val="0020481A"/>
    <w:rsid w:val="00204DDC"/>
    <w:rsid w:val="0020794A"/>
    <w:rsid w:val="002101C9"/>
    <w:rsid w:val="00210F3B"/>
    <w:rsid w:val="00215231"/>
    <w:rsid w:val="00217A4A"/>
    <w:rsid w:val="00222D29"/>
    <w:rsid w:val="00223114"/>
    <w:rsid w:val="00224F3D"/>
    <w:rsid w:val="00224F67"/>
    <w:rsid w:val="00225A0D"/>
    <w:rsid w:val="00226AA8"/>
    <w:rsid w:val="00227077"/>
    <w:rsid w:val="00227838"/>
    <w:rsid w:val="00231427"/>
    <w:rsid w:val="00231728"/>
    <w:rsid w:val="00234969"/>
    <w:rsid w:val="00237BD2"/>
    <w:rsid w:val="002452DE"/>
    <w:rsid w:val="00250F8E"/>
    <w:rsid w:val="002529AB"/>
    <w:rsid w:val="00253450"/>
    <w:rsid w:val="0025426C"/>
    <w:rsid w:val="00255AB0"/>
    <w:rsid w:val="002575FC"/>
    <w:rsid w:val="00262334"/>
    <w:rsid w:val="00263C4E"/>
    <w:rsid w:val="00273EC7"/>
    <w:rsid w:val="0027520A"/>
    <w:rsid w:val="00275259"/>
    <w:rsid w:val="00275B91"/>
    <w:rsid w:val="002768D6"/>
    <w:rsid w:val="002770AA"/>
    <w:rsid w:val="002772FD"/>
    <w:rsid w:val="00280313"/>
    <w:rsid w:val="002803B8"/>
    <w:rsid w:val="0028100D"/>
    <w:rsid w:val="00284E3B"/>
    <w:rsid w:val="00285FBA"/>
    <w:rsid w:val="00286713"/>
    <w:rsid w:val="0029171F"/>
    <w:rsid w:val="002923BC"/>
    <w:rsid w:val="002A178B"/>
    <w:rsid w:val="002A54D8"/>
    <w:rsid w:val="002B26A4"/>
    <w:rsid w:val="002B3847"/>
    <w:rsid w:val="002B4AA3"/>
    <w:rsid w:val="002B7C42"/>
    <w:rsid w:val="002C08A0"/>
    <w:rsid w:val="002C3FED"/>
    <w:rsid w:val="002C43A9"/>
    <w:rsid w:val="002D0652"/>
    <w:rsid w:val="002D1A4C"/>
    <w:rsid w:val="002D2EF0"/>
    <w:rsid w:val="002D4F11"/>
    <w:rsid w:val="002D639D"/>
    <w:rsid w:val="002D6EDC"/>
    <w:rsid w:val="002E0D96"/>
    <w:rsid w:val="002E35DE"/>
    <w:rsid w:val="002E771D"/>
    <w:rsid w:val="002F1329"/>
    <w:rsid w:val="002F68D8"/>
    <w:rsid w:val="002F76C0"/>
    <w:rsid w:val="00300A49"/>
    <w:rsid w:val="00300CB9"/>
    <w:rsid w:val="00304A55"/>
    <w:rsid w:val="003052F7"/>
    <w:rsid w:val="00310C63"/>
    <w:rsid w:val="0031320C"/>
    <w:rsid w:val="00314372"/>
    <w:rsid w:val="00316D80"/>
    <w:rsid w:val="003218DF"/>
    <w:rsid w:val="00321EEA"/>
    <w:rsid w:val="00324DBC"/>
    <w:rsid w:val="003263C3"/>
    <w:rsid w:val="00327F1A"/>
    <w:rsid w:val="0033014F"/>
    <w:rsid w:val="003311D2"/>
    <w:rsid w:val="0034000C"/>
    <w:rsid w:val="0034077E"/>
    <w:rsid w:val="00342934"/>
    <w:rsid w:val="0034303F"/>
    <w:rsid w:val="00345B3B"/>
    <w:rsid w:val="00350257"/>
    <w:rsid w:val="003514BE"/>
    <w:rsid w:val="00355045"/>
    <w:rsid w:val="00355622"/>
    <w:rsid w:val="003636EA"/>
    <w:rsid w:val="00364AFF"/>
    <w:rsid w:val="00372AF1"/>
    <w:rsid w:val="00372B59"/>
    <w:rsid w:val="00373384"/>
    <w:rsid w:val="00373C6F"/>
    <w:rsid w:val="0037622A"/>
    <w:rsid w:val="00381363"/>
    <w:rsid w:val="00383CAF"/>
    <w:rsid w:val="00391B0F"/>
    <w:rsid w:val="00395C74"/>
    <w:rsid w:val="00396556"/>
    <w:rsid w:val="0039676E"/>
    <w:rsid w:val="00397240"/>
    <w:rsid w:val="003A0533"/>
    <w:rsid w:val="003A1932"/>
    <w:rsid w:val="003A36CA"/>
    <w:rsid w:val="003A42AA"/>
    <w:rsid w:val="003A73D7"/>
    <w:rsid w:val="003A7D7A"/>
    <w:rsid w:val="003B1906"/>
    <w:rsid w:val="003B7BA7"/>
    <w:rsid w:val="003B7CBB"/>
    <w:rsid w:val="003B7D4F"/>
    <w:rsid w:val="003C090D"/>
    <w:rsid w:val="003C205C"/>
    <w:rsid w:val="003C32A1"/>
    <w:rsid w:val="003C51C7"/>
    <w:rsid w:val="003C5C45"/>
    <w:rsid w:val="003D1467"/>
    <w:rsid w:val="003E2E83"/>
    <w:rsid w:val="003E337E"/>
    <w:rsid w:val="003F19E1"/>
    <w:rsid w:val="003F1A4C"/>
    <w:rsid w:val="003F34A9"/>
    <w:rsid w:val="003F7B11"/>
    <w:rsid w:val="00400771"/>
    <w:rsid w:val="00400FF7"/>
    <w:rsid w:val="004054F6"/>
    <w:rsid w:val="004063B6"/>
    <w:rsid w:val="0040679B"/>
    <w:rsid w:val="00410FB4"/>
    <w:rsid w:val="0041374D"/>
    <w:rsid w:val="00422D15"/>
    <w:rsid w:val="0043052B"/>
    <w:rsid w:val="00430CB4"/>
    <w:rsid w:val="004312D1"/>
    <w:rsid w:val="00440461"/>
    <w:rsid w:val="00443179"/>
    <w:rsid w:val="00443B06"/>
    <w:rsid w:val="004449E4"/>
    <w:rsid w:val="00446C79"/>
    <w:rsid w:val="00446DBC"/>
    <w:rsid w:val="00447A27"/>
    <w:rsid w:val="00447BAF"/>
    <w:rsid w:val="00452F8C"/>
    <w:rsid w:val="004557E7"/>
    <w:rsid w:val="0045585D"/>
    <w:rsid w:val="00457151"/>
    <w:rsid w:val="00460A6F"/>
    <w:rsid w:val="004628F6"/>
    <w:rsid w:val="00463848"/>
    <w:rsid w:val="004666CC"/>
    <w:rsid w:val="004670A9"/>
    <w:rsid w:val="004700F7"/>
    <w:rsid w:val="004704E4"/>
    <w:rsid w:val="00470DE1"/>
    <w:rsid w:val="004713B2"/>
    <w:rsid w:val="004762F6"/>
    <w:rsid w:val="00477F08"/>
    <w:rsid w:val="00486711"/>
    <w:rsid w:val="00487B40"/>
    <w:rsid w:val="00490C84"/>
    <w:rsid w:val="0049403E"/>
    <w:rsid w:val="00494690"/>
    <w:rsid w:val="00497208"/>
    <w:rsid w:val="004A050D"/>
    <w:rsid w:val="004A101E"/>
    <w:rsid w:val="004A2AA5"/>
    <w:rsid w:val="004A4783"/>
    <w:rsid w:val="004A4D3A"/>
    <w:rsid w:val="004A5030"/>
    <w:rsid w:val="004A7E73"/>
    <w:rsid w:val="004B0E1D"/>
    <w:rsid w:val="004B1C0C"/>
    <w:rsid w:val="004B34AA"/>
    <w:rsid w:val="004B4CB0"/>
    <w:rsid w:val="004C0319"/>
    <w:rsid w:val="004C6225"/>
    <w:rsid w:val="004C7241"/>
    <w:rsid w:val="004C784F"/>
    <w:rsid w:val="004D027F"/>
    <w:rsid w:val="004D1CEF"/>
    <w:rsid w:val="004D2840"/>
    <w:rsid w:val="004D31F5"/>
    <w:rsid w:val="004D3B03"/>
    <w:rsid w:val="004D3B90"/>
    <w:rsid w:val="004D5EE7"/>
    <w:rsid w:val="004E215A"/>
    <w:rsid w:val="004E3B4D"/>
    <w:rsid w:val="004E67DB"/>
    <w:rsid w:val="004E7C36"/>
    <w:rsid w:val="004F1BBC"/>
    <w:rsid w:val="004F2949"/>
    <w:rsid w:val="004F55F2"/>
    <w:rsid w:val="00500BA3"/>
    <w:rsid w:val="00501345"/>
    <w:rsid w:val="005014CF"/>
    <w:rsid w:val="005060EC"/>
    <w:rsid w:val="00513AD9"/>
    <w:rsid w:val="00516942"/>
    <w:rsid w:val="0052133A"/>
    <w:rsid w:val="00524F8C"/>
    <w:rsid w:val="00525833"/>
    <w:rsid w:val="00526098"/>
    <w:rsid w:val="00531AF6"/>
    <w:rsid w:val="00532605"/>
    <w:rsid w:val="00532E1F"/>
    <w:rsid w:val="00533790"/>
    <w:rsid w:val="00537A54"/>
    <w:rsid w:val="00550F90"/>
    <w:rsid w:val="005535F8"/>
    <w:rsid w:val="005544A2"/>
    <w:rsid w:val="00556BC7"/>
    <w:rsid w:val="00557419"/>
    <w:rsid w:val="00561225"/>
    <w:rsid w:val="00566450"/>
    <w:rsid w:val="00567214"/>
    <w:rsid w:val="005674D5"/>
    <w:rsid w:val="00573AA4"/>
    <w:rsid w:val="00574018"/>
    <w:rsid w:val="005767DF"/>
    <w:rsid w:val="0057681B"/>
    <w:rsid w:val="00582F78"/>
    <w:rsid w:val="00583906"/>
    <w:rsid w:val="00586A23"/>
    <w:rsid w:val="00592CAE"/>
    <w:rsid w:val="0059445F"/>
    <w:rsid w:val="0059721F"/>
    <w:rsid w:val="005A02CB"/>
    <w:rsid w:val="005A097E"/>
    <w:rsid w:val="005A1F52"/>
    <w:rsid w:val="005B1130"/>
    <w:rsid w:val="005B34A4"/>
    <w:rsid w:val="005B38E1"/>
    <w:rsid w:val="005B4545"/>
    <w:rsid w:val="005B623E"/>
    <w:rsid w:val="005B72AA"/>
    <w:rsid w:val="005C3DBB"/>
    <w:rsid w:val="005C61CE"/>
    <w:rsid w:val="005D21C4"/>
    <w:rsid w:val="005D2B19"/>
    <w:rsid w:val="005D4F85"/>
    <w:rsid w:val="005D5F6A"/>
    <w:rsid w:val="005D7F3A"/>
    <w:rsid w:val="005E4D98"/>
    <w:rsid w:val="005E7626"/>
    <w:rsid w:val="005E7C71"/>
    <w:rsid w:val="005F030A"/>
    <w:rsid w:val="005F7B24"/>
    <w:rsid w:val="0060351B"/>
    <w:rsid w:val="00606435"/>
    <w:rsid w:val="00611EB4"/>
    <w:rsid w:val="006123F5"/>
    <w:rsid w:val="0061280C"/>
    <w:rsid w:val="00612EB2"/>
    <w:rsid w:val="00617A1D"/>
    <w:rsid w:val="0062223C"/>
    <w:rsid w:val="00623373"/>
    <w:rsid w:val="00624CB9"/>
    <w:rsid w:val="006260F9"/>
    <w:rsid w:val="00626BEA"/>
    <w:rsid w:val="00630F00"/>
    <w:rsid w:val="006402DB"/>
    <w:rsid w:val="00641507"/>
    <w:rsid w:val="00641BD0"/>
    <w:rsid w:val="00645908"/>
    <w:rsid w:val="00645FB8"/>
    <w:rsid w:val="006463DF"/>
    <w:rsid w:val="00652092"/>
    <w:rsid w:val="0065511F"/>
    <w:rsid w:val="00657EF5"/>
    <w:rsid w:val="00661C23"/>
    <w:rsid w:val="00662058"/>
    <w:rsid w:val="00662104"/>
    <w:rsid w:val="00663BEE"/>
    <w:rsid w:val="0066587F"/>
    <w:rsid w:val="006712AE"/>
    <w:rsid w:val="00684CA0"/>
    <w:rsid w:val="0069079E"/>
    <w:rsid w:val="00692379"/>
    <w:rsid w:val="00693F6B"/>
    <w:rsid w:val="006959C4"/>
    <w:rsid w:val="00697599"/>
    <w:rsid w:val="0069766C"/>
    <w:rsid w:val="006A3170"/>
    <w:rsid w:val="006A49F1"/>
    <w:rsid w:val="006A6CF1"/>
    <w:rsid w:val="006B2BC7"/>
    <w:rsid w:val="006B35B4"/>
    <w:rsid w:val="006B546E"/>
    <w:rsid w:val="006B5F71"/>
    <w:rsid w:val="006B7D0A"/>
    <w:rsid w:val="006C0037"/>
    <w:rsid w:val="006C399B"/>
    <w:rsid w:val="006C4256"/>
    <w:rsid w:val="006C795C"/>
    <w:rsid w:val="006D1AC7"/>
    <w:rsid w:val="006D291E"/>
    <w:rsid w:val="006D389E"/>
    <w:rsid w:val="006D3FA7"/>
    <w:rsid w:val="006D5999"/>
    <w:rsid w:val="006D6BC0"/>
    <w:rsid w:val="006E0C57"/>
    <w:rsid w:val="006E394B"/>
    <w:rsid w:val="006E3A76"/>
    <w:rsid w:val="006F067C"/>
    <w:rsid w:val="006F3BC1"/>
    <w:rsid w:val="0070024C"/>
    <w:rsid w:val="007100B8"/>
    <w:rsid w:val="007107A4"/>
    <w:rsid w:val="00714000"/>
    <w:rsid w:val="0072156B"/>
    <w:rsid w:val="007235B0"/>
    <w:rsid w:val="007242F1"/>
    <w:rsid w:val="0072481D"/>
    <w:rsid w:val="007273EB"/>
    <w:rsid w:val="00730636"/>
    <w:rsid w:val="00731E70"/>
    <w:rsid w:val="007357AB"/>
    <w:rsid w:val="00740FE9"/>
    <w:rsid w:val="00741FCB"/>
    <w:rsid w:val="00745C51"/>
    <w:rsid w:val="007461E0"/>
    <w:rsid w:val="00746A63"/>
    <w:rsid w:val="00750DC4"/>
    <w:rsid w:val="00752F99"/>
    <w:rsid w:val="00753D81"/>
    <w:rsid w:val="007544F8"/>
    <w:rsid w:val="00754A6F"/>
    <w:rsid w:val="00760D6F"/>
    <w:rsid w:val="00763041"/>
    <w:rsid w:val="00765385"/>
    <w:rsid w:val="00771648"/>
    <w:rsid w:val="00773B27"/>
    <w:rsid w:val="00775A37"/>
    <w:rsid w:val="00780EB6"/>
    <w:rsid w:val="00781279"/>
    <w:rsid w:val="0078507D"/>
    <w:rsid w:val="00785271"/>
    <w:rsid w:val="007859ED"/>
    <w:rsid w:val="00785D85"/>
    <w:rsid w:val="00790288"/>
    <w:rsid w:val="0079242E"/>
    <w:rsid w:val="00795C41"/>
    <w:rsid w:val="00796B67"/>
    <w:rsid w:val="00797A21"/>
    <w:rsid w:val="007A36DC"/>
    <w:rsid w:val="007B044E"/>
    <w:rsid w:val="007B063C"/>
    <w:rsid w:val="007B327B"/>
    <w:rsid w:val="007B4105"/>
    <w:rsid w:val="007B56EB"/>
    <w:rsid w:val="007C041E"/>
    <w:rsid w:val="007C10F7"/>
    <w:rsid w:val="007C289E"/>
    <w:rsid w:val="007C62E2"/>
    <w:rsid w:val="007D2138"/>
    <w:rsid w:val="007D4756"/>
    <w:rsid w:val="007D6759"/>
    <w:rsid w:val="007E1431"/>
    <w:rsid w:val="007E2FEC"/>
    <w:rsid w:val="007E4514"/>
    <w:rsid w:val="007F2EB9"/>
    <w:rsid w:val="007F2F14"/>
    <w:rsid w:val="007F4E24"/>
    <w:rsid w:val="00802075"/>
    <w:rsid w:val="0081177B"/>
    <w:rsid w:val="00815863"/>
    <w:rsid w:val="00816954"/>
    <w:rsid w:val="00821B7B"/>
    <w:rsid w:val="008261E4"/>
    <w:rsid w:val="00826949"/>
    <w:rsid w:val="00835221"/>
    <w:rsid w:val="0083593E"/>
    <w:rsid w:val="00835F5E"/>
    <w:rsid w:val="00836AB6"/>
    <w:rsid w:val="00853B8C"/>
    <w:rsid w:val="008540D0"/>
    <w:rsid w:val="00854995"/>
    <w:rsid w:val="00854D51"/>
    <w:rsid w:val="00862B6B"/>
    <w:rsid w:val="00864516"/>
    <w:rsid w:val="00864C00"/>
    <w:rsid w:val="0086539B"/>
    <w:rsid w:val="00865BD9"/>
    <w:rsid w:val="00866DB4"/>
    <w:rsid w:val="008679A8"/>
    <w:rsid w:val="008755C4"/>
    <w:rsid w:val="00876748"/>
    <w:rsid w:val="0088071A"/>
    <w:rsid w:val="0088116E"/>
    <w:rsid w:val="008820AA"/>
    <w:rsid w:val="0088270E"/>
    <w:rsid w:val="008852B6"/>
    <w:rsid w:val="00887BA3"/>
    <w:rsid w:val="0089091A"/>
    <w:rsid w:val="00890B78"/>
    <w:rsid w:val="00892A3E"/>
    <w:rsid w:val="00894A78"/>
    <w:rsid w:val="008967D9"/>
    <w:rsid w:val="008A15C2"/>
    <w:rsid w:val="008A28AE"/>
    <w:rsid w:val="008A46F1"/>
    <w:rsid w:val="008A4798"/>
    <w:rsid w:val="008A6229"/>
    <w:rsid w:val="008A6613"/>
    <w:rsid w:val="008A6B1B"/>
    <w:rsid w:val="008A7D2C"/>
    <w:rsid w:val="008B09C0"/>
    <w:rsid w:val="008B0A45"/>
    <w:rsid w:val="008B138F"/>
    <w:rsid w:val="008C33DA"/>
    <w:rsid w:val="008C62A5"/>
    <w:rsid w:val="008C6B10"/>
    <w:rsid w:val="008D12D0"/>
    <w:rsid w:val="008D56D1"/>
    <w:rsid w:val="008E41CB"/>
    <w:rsid w:val="008E6178"/>
    <w:rsid w:val="008E67DD"/>
    <w:rsid w:val="008E7289"/>
    <w:rsid w:val="008F2738"/>
    <w:rsid w:val="008F2C91"/>
    <w:rsid w:val="008F3733"/>
    <w:rsid w:val="008F5E3E"/>
    <w:rsid w:val="008F66D4"/>
    <w:rsid w:val="0090038E"/>
    <w:rsid w:val="00900E39"/>
    <w:rsid w:val="0090331D"/>
    <w:rsid w:val="00903C52"/>
    <w:rsid w:val="0091090B"/>
    <w:rsid w:val="009138FD"/>
    <w:rsid w:val="009154C1"/>
    <w:rsid w:val="00915B54"/>
    <w:rsid w:val="0091629A"/>
    <w:rsid w:val="0092023E"/>
    <w:rsid w:val="00922E83"/>
    <w:rsid w:val="00923439"/>
    <w:rsid w:val="00931B11"/>
    <w:rsid w:val="00933606"/>
    <w:rsid w:val="00933CD2"/>
    <w:rsid w:val="00945A8C"/>
    <w:rsid w:val="00946413"/>
    <w:rsid w:val="009473BC"/>
    <w:rsid w:val="00947AD7"/>
    <w:rsid w:val="00950F00"/>
    <w:rsid w:val="00951954"/>
    <w:rsid w:val="00951F97"/>
    <w:rsid w:val="009539D1"/>
    <w:rsid w:val="00954B6B"/>
    <w:rsid w:val="00955D55"/>
    <w:rsid w:val="009646DD"/>
    <w:rsid w:val="00972F47"/>
    <w:rsid w:val="00973609"/>
    <w:rsid w:val="00975420"/>
    <w:rsid w:val="009813F1"/>
    <w:rsid w:val="00981BF5"/>
    <w:rsid w:val="00981F14"/>
    <w:rsid w:val="00982890"/>
    <w:rsid w:val="00982D5E"/>
    <w:rsid w:val="009832A1"/>
    <w:rsid w:val="00983F5B"/>
    <w:rsid w:val="00984316"/>
    <w:rsid w:val="00984B6A"/>
    <w:rsid w:val="00984F5A"/>
    <w:rsid w:val="00985BEB"/>
    <w:rsid w:val="00987B6A"/>
    <w:rsid w:val="00992993"/>
    <w:rsid w:val="009937F7"/>
    <w:rsid w:val="00995177"/>
    <w:rsid w:val="00996780"/>
    <w:rsid w:val="0099709F"/>
    <w:rsid w:val="009A12AE"/>
    <w:rsid w:val="009A1B8E"/>
    <w:rsid w:val="009A1CD0"/>
    <w:rsid w:val="009A253F"/>
    <w:rsid w:val="009A3B75"/>
    <w:rsid w:val="009B0CBC"/>
    <w:rsid w:val="009B2385"/>
    <w:rsid w:val="009B298F"/>
    <w:rsid w:val="009B2AE6"/>
    <w:rsid w:val="009B6AD6"/>
    <w:rsid w:val="009C2E0C"/>
    <w:rsid w:val="009C6C87"/>
    <w:rsid w:val="009C7D30"/>
    <w:rsid w:val="009D0C76"/>
    <w:rsid w:val="009D2188"/>
    <w:rsid w:val="009D4624"/>
    <w:rsid w:val="009D7509"/>
    <w:rsid w:val="009D781D"/>
    <w:rsid w:val="009E373A"/>
    <w:rsid w:val="009E3E77"/>
    <w:rsid w:val="009E5604"/>
    <w:rsid w:val="009E72F6"/>
    <w:rsid w:val="009F19D1"/>
    <w:rsid w:val="009F5DE5"/>
    <w:rsid w:val="009F631D"/>
    <w:rsid w:val="009F790A"/>
    <w:rsid w:val="00A00AAF"/>
    <w:rsid w:val="00A05873"/>
    <w:rsid w:val="00A07B53"/>
    <w:rsid w:val="00A12629"/>
    <w:rsid w:val="00A13ADB"/>
    <w:rsid w:val="00A155D6"/>
    <w:rsid w:val="00A16B5E"/>
    <w:rsid w:val="00A3289B"/>
    <w:rsid w:val="00A332C3"/>
    <w:rsid w:val="00A34BAA"/>
    <w:rsid w:val="00A35BD5"/>
    <w:rsid w:val="00A36F90"/>
    <w:rsid w:val="00A500F1"/>
    <w:rsid w:val="00A537AF"/>
    <w:rsid w:val="00A61896"/>
    <w:rsid w:val="00A62037"/>
    <w:rsid w:val="00A62B1E"/>
    <w:rsid w:val="00A636A8"/>
    <w:rsid w:val="00A64AED"/>
    <w:rsid w:val="00A65D85"/>
    <w:rsid w:val="00A75186"/>
    <w:rsid w:val="00A7520C"/>
    <w:rsid w:val="00A77C9B"/>
    <w:rsid w:val="00A8133C"/>
    <w:rsid w:val="00A81909"/>
    <w:rsid w:val="00A81A28"/>
    <w:rsid w:val="00A843C6"/>
    <w:rsid w:val="00A864A2"/>
    <w:rsid w:val="00A92FA0"/>
    <w:rsid w:val="00A95F63"/>
    <w:rsid w:val="00A97656"/>
    <w:rsid w:val="00AA479C"/>
    <w:rsid w:val="00AB318F"/>
    <w:rsid w:val="00AB3931"/>
    <w:rsid w:val="00AB5648"/>
    <w:rsid w:val="00AB5FC3"/>
    <w:rsid w:val="00AB738F"/>
    <w:rsid w:val="00AB7418"/>
    <w:rsid w:val="00AB7DA5"/>
    <w:rsid w:val="00AC0DDC"/>
    <w:rsid w:val="00AC3B14"/>
    <w:rsid w:val="00AC5240"/>
    <w:rsid w:val="00AC730D"/>
    <w:rsid w:val="00AC7968"/>
    <w:rsid w:val="00AD3FE0"/>
    <w:rsid w:val="00AD54E2"/>
    <w:rsid w:val="00AE211C"/>
    <w:rsid w:val="00AE2830"/>
    <w:rsid w:val="00AE3FC0"/>
    <w:rsid w:val="00AE6CFE"/>
    <w:rsid w:val="00AE7836"/>
    <w:rsid w:val="00AF1903"/>
    <w:rsid w:val="00AF458D"/>
    <w:rsid w:val="00AF530E"/>
    <w:rsid w:val="00AF5FBA"/>
    <w:rsid w:val="00B001BF"/>
    <w:rsid w:val="00B0779C"/>
    <w:rsid w:val="00B10C07"/>
    <w:rsid w:val="00B139FD"/>
    <w:rsid w:val="00B149ED"/>
    <w:rsid w:val="00B1505E"/>
    <w:rsid w:val="00B2564A"/>
    <w:rsid w:val="00B27433"/>
    <w:rsid w:val="00B3222E"/>
    <w:rsid w:val="00B33EB5"/>
    <w:rsid w:val="00B37BF3"/>
    <w:rsid w:val="00B41A2F"/>
    <w:rsid w:val="00B42092"/>
    <w:rsid w:val="00B44C15"/>
    <w:rsid w:val="00B44FC4"/>
    <w:rsid w:val="00B511AA"/>
    <w:rsid w:val="00B52BBA"/>
    <w:rsid w:val="00B546B7"/>
    <w:rsid w:val="00B549FA"/>
    <w:rsid w:val="00B56FF3"/>
    <w:rsid w:val="00B572F7"/>
    <w:rsid w:val="00B6439E"/>
    <w:rsid w:val="00B656F2"/>
    <w:rsid w:val="00B71675"/>
    <w:rsid w:val="00B80C0C"/>
    <w:rsid w:val="00B83D59"/>
    <w:rsid w:val="00B84744"/>
    <w:rsid w:val="00B86557"/>
    <w:rsid w:val="00B92B21"/>
    <w:rsid w:val="00B94313"/>
    <w:rsid w:val="00BA18D6"/>
    <w:rsid w:val="00BA501A"/>
    <w:rsid w:val="00BA5F49"/>
    <w:rsid w:val="00BA6B03"/>
    <w:rsid w:val="00BB2836"/>
    <w:rsid w:val="00BB65CA"/>
    <w:rsid w:val="00BB66D7"/>
    <w:rsid w:val="00BB6791"/>
    <w:rsid w:val="00BB71F9"/>
    <w:rsid w:val="00BC2F88"/>
    <w:rsid w:val="00BC5854"/>
    <w:rsid w:val="00BD1C42"/>
    <w:rsid w:val="00BD2093"/>
    <w:rsid w:val="00BE1481"/>
    <w:rsid w:val="00BE2AAB"/>
    <w:rsid w:val="00BE59E2"/>
    <w:rsid w:val="00BF3B60"/>
    <w:rsid w:val="00BF4224"/>
    <w:rsid w:val="00BF6F3A"/>
    <w:rsid w:val="00BF7178"/>
    <w:rsid w:val="00BF78B6"/>
    <w:rsid w:val="00C05A6F"/>
    <w:rsid w:val="00C06495"/>
    <w:rsid w:val="00C06DAC"/>
    <w:rsid w:val="00C06DDA"/>
    <w:rsid w:val="00C070C8"/>
    <w:rsid w:val="00C103E6"/>
    <w:rsid w:val="00C10C34"/>
    <w:rsid w:val="00C14B06"/>
    <w:rsid w:val="00C15F90"/>
    <w:rsid w:val="00C17175"/>
    <w:rsid w:val="00C21B1B"/>
    <w:rsid w:val="00C21E6F"/>
    <w:rsid w:val="00C23AD3"/>
    <w:rsid w:val="00C27663"/>
    <w:rsid w:val="00C30398"/>
    <w:rsid w:val="00C30581"/>
    <w:rsid w:val="00C323F3"/>
    <w:rsid w:val="00C340F5"/>
    <w:rsid w:val="00C35C2A"/>
    <w:rsid w:val="00C3644E"/>
    <w:rsid w:val="00C4033D"/>
    <w:rsid w:val="00C43AB8"/>
    <w:rsid w:val="00C440B1"/>
    <w:rsid w:val="00C442AF"/>
    <w:rsid w:val="00C50920"/>
    <w:rsid w:val="00C53943"/>
    <w:rsid w:val="00C61D15"/>
    <w:rsid w:val="00C636A9"/>
    <w:rsid w:val="00C66C42"/>
    <w:rsid w:val="00C72EC5"/>
    <w:rsid w:val="00C76016"/>
    <w:rsid w:val="00C77612"/>
    <w:rsid w:val="00C82D8F"/>
    <w:rsid w:val="00C84350"/>
    <w:rsid w:val="00C849C5"/>
    <w:rsid w:val="00C84FE4"/>
    <w:rsid w:val="00C865E7"/>
    <w:rsid w:val="00C9273A"/>
    <w:rsid w:val="00C955E2"/>
    <w:rsid w:val="00C971C0"/>
    <w:rsid w:val="00C97540"/>
    <w:rsid w:val="00CA3D9A"/>
    <w:rsid w:val="00CA51FD"/>
    <w:rsid w:val="00CA705D"/>
    <w:rsid w:val="00CA7167"/>
    <w:rsid w:val="00CA7846"/>
    <w:rsid w:val="00CA7AB9"/>
    <w:rsid w:val="00CB40F9"/>
    <w:rsid w:val="00CB5058"/>
    <w:rsid w:val="00CB626B"/>
    <w:rsid w:val="00CC0438"/>
    <w:rsid w:val="00CC455A"/>
    <w:rsid w:val="00CC4823"/>
    <w:rsid w:val="00CD1E8A"/>
    <w:rsid w:val="00CD21AF"/>
    <w:rsid w:val="00CD4379"/>
    <w:rsid w:val="00CD55BF"/>
    <w:rsid w:val="00CD7706"/>
    <w:rsid w:val="00CE08D4"/>
    <w:rsid w:val="00CE0A76"/>
    <w:rsid w:val="00CE2051"/>
    <w:rsid w:val="00CE2E22"/>
    <w:rsid w:val="00CE39E2"/>
    <w:rsid w:val="00CE6A74"/>
    <w:rsid w:val="00CE6C55"/>
    <w:rsid w:val="00CE7059"/>
    <w:rsid w:val="00CE7B7F"/>
    <w:rsid w:val="00D00E46"/>
    <w:rsid w:val="00D03580"/>
    <w:rsid w:val="00D04015"/>
    <w:rsid w:val="00D0568D"/>
    <w:rsid w:val="00D061E2"/>
    <w:rsid w:val="00D061F3"/>
    <w:rsid w:val="00D12381"/>
    <w:rsid w:val="00D12E18"/>
    <w:rsid w:val="00D143D9"/>
    <w:rsid w:val="00D20CCD"/>
    <w:rsid w:val="00D20DEB"/>
    <w:rsid w:val="00D21501"/>
    <w:rsid w:val="00D22DA8"/>
    <w:rsid w:val="00D3390E"/>
    <w:rsid w:val="00D40EE4"/>
    <w:rsid w:val="00D43B08"/>
    <w:rsid w:val="00D44188"/>
    <w:rsid w:val="00D44198"/>
    <w:rsid w:val="00D46AE8"/>
    <w:rsid w:val="00D47C04"/>
    <w:rsid w:val="00D5096C"/>
    <w:rsid w:val="00D52CD8"/>
    <w:rsid w:val="00D57D41"/>
    <w:rsid w:val="00D57E7A"/>
    <w:rsid w:val="00D6270F"/>
    <w:rsid w:val="00D65371"/>
    <w:rsid w:val="00D70879"/>
    <w:rsid w:val="00D7120D"/>
    <w:rsid w:val="00D82CE3"/>
    <w:rsid w:val="00D85DF9"/>
    <w:rsid w:val="00D9533F"/>
    <w:rsid w:val="00D96CA8"/>
    <w:rsid w:val="00D972F7"/>
    <w:rsid w:val="00DA00A1"/>
    <w:rsid w:val="00DA5159"/>
    <w:rsid w:val="00DA6D91"/>
    <w:rsid w:val="00DB59E8"/>
    <w:rsid w:val="00DB5FA9"/>
    <w:rsid w:val="00DC126A"/>
    <w:rsid w:val="00DC19AD"/>
    <w:rsid w:val="00DC2FF4"/>
    <w:rsid w:val="00DC573D"/>
    <w:rsid w:val="00DC7A33"/>
    <w:rsid w:val="00DD155A"/>
    <w:rsid w:val="00DD1DA7"/>
    <w:rsid w:val="00DD51E1"/>
    <w:rsid w:val="00DE0BA0"/>
    <w:rsid w:val="00DE1461"/>
    <w:rsid w:val="00DE1D2E"/>
    <w:rsid w:val="00DE41E2"/>
    <w:rsid w:val="00DE48CA"/>
    <w:rsid w:val="00DE6B2F"/>
    <w:rsid w:val="00DF1859"/>
    <w:rsid w:val="00DF1A3C"/>
    <w:rsid w:val="00DF2F5E"/>
    <w:rsid w:val="00DF547E"/>
    <w:rsid w:val="00DF57E2"/>
    <w:rsid w:val="00E07909"/>
    <w:rsid w:val="00E149DF"/>
    <w:rsid w:val="00E21902"/>
    <w:rsid w:val="00E24DFE"/>
    <w:rsid w:val="00E26CB8"/>
    <w:rsid w:val="00E3444B"/>
    <w:rsid w:val="00E3499C"/>
    <w:rsid w:val="00E35AF1"/>
    <w:rsid w:val="00E406D1"/>
    <w:rsid w:val="00E44715"/>
    <w:rsid w:val="00E44CCA"/>
    <w:rsid w:val="00E45E75"/>
    <w:rsid w:val="00E45E84"/>
    <w:rsid w:val="00E46C68"/>
    <w:rsid w:val="00E501A8"/>
    <w:rsid w:val="00E505C2"/>
    <w:rsid w:val="00E53EB6"/>
    <w:rsid w:val="00E54D03"/>
    <w:rsid w:val="00E556D2"/>
    <w:rsid w:val="00E557AC"/>
    <w:rsid w:val="00E56F9A"/>
    <w:rsid w:val="00E57084"/>
    <w:rsid w:val="00E605C8"/>
    <w:rsid w:val="00E6617A"/>
    <w:rsid w:val="00E66209"/>
    <w:rsid w:val="00E70971"/>
    <w:rsid w:val="00E73048"/>
    <w:rsid w:val="00E73504"/>
    <w:rsid w:val="00E80FBF"/>
    <w:rsid w:val="00E82F2F"/>
    <w:rsid w:val="00E83E80"/>
    <w:rsid w:val="00E85DC8"/>
    <w:rsid w:val="00E85E76"/>
    <w:rsid w:val="00E86041"/>
    <w:rsid w:val="00E8745D"/>
    <w:rsid w:val="00E87F54"/>
    <w:rsid w:val="00E94542"/>
    <w:rsid w:val="00E97854"/>
    <w:rsid w:val="00EA052B"/>
    <w:rsid w:val="00EA0B0A"/>
    <w:rsid w:val="00EA26F7"/>
    <w:rsid w:val="00EA2AA6"/>
    <w:rsid w:val="00EB3C37"/>
    <w:rsid w:val="00EB3F9E"/>
    <w:rsid w:val="00EB5781"/>
    <w:rsid w:val="00EC2FD9"/>
    <w:rsid w:val="00EC4AB4"/>
    <w:rsid w:val="00EC5125"/>
    <w:rsid w:val="00EC5B97"/>
    <w:rsid w:val="00ED46BC"/>
    <w:rsid w:val="00ED5C08"/>
    <w:rsid w:val="00ED5D15"/>
    <w:rsid w:val="00ED760D"/>
    <w:rsid w:val="00ED7B53"/>
    <w:rsid w:val="00EE0E3A"/>
    <w:rsid w:val="00EE2B95"/>
    <w:rsid w:val="00EE6B4D"/>
    <w:rsid w:val="00EF315C"/>
    <w:rsid w:val="00EF337E"/>
    <w:rsid w:val="00EF41DD"/>
    <w:rsid w:val="00EF52B0"/>
    <w:rsid w:val="00EF6854"/>
    <w:rsid w:val="00F0022C"/>
    <w:rsid w:val="00F06438"/>
    <w:rsid w:val="00F06A4A"/>
    <w:rsid w:val="00F0728A"/>
    <w:rsid w:val="00F13B33"/>
    <w:rsid w:val="00F14097"/>
    <w:rsid w:val="00F247A0"/>
    <w:rsid w:val="00F274CE"/>
    <w:rsid w:val="00F27782"/>
    <w:rsid w:val="00F319D7"/>
    <w:rsid w:val="00F34E4E"/>
    <w:rsid w:val="00F36E88"/>
    <w:rsid w:val="00F37688"/>
    <w:rsid w:val="00F37787"/>
    <w:rsid w:val="00F37E27"/>
    <w:rsid w:val="00F4019E"/>
    <w:rsid w:val="00F40C08"/>
    <w:rsid w:val="00F439E4"/>
    <w:rsid w:val="00F52FDB"/>
    <w:rsid w:val="00F54BD3"/>
    <w:rsid w:val="00F5723B"/>
    <w:rsid w:val="00F60C6D"/>
    <w:rsid w:val="00F617A5"/>
    <w:rsid w:val="00F62FA9"/>
    <w:rsid w:val="00F67990"/>
    <w:rsid w:val="00F700A7"/>
    <w:rsid w:val="00F715EB"/>
    <w:rsid w:val="00F738D0"/>
    <w:rsid w:val="00F7489B"/>
    <w:rsid w:val="00F75B57"/>
    <w:rsid w:val="00F8004E"/>
    <w:rsid w:val="00F81517"/>
    <w:rsid w:val="00F82BEC"/>
    <w:rsid w:val="00FA2799"/>
    <w:rsid w:val="00FA3DEB"/>
    <w:rsid w:val="00FA45A8"/>
    <w:rsid w:val="00FA6F59"/>
    <w:rsid w:val="00FA7E9E"/>
    <w:rsid w:val="00FB42ED"/>
    <w:rsid w:val="00FB5BF9"/>
    <w:rsid w:val="00FC0E0B"/>
    <w:rsid w:val="00FC176C"/>
    <w:rsid w:val="00FC284A"/>
    <w:rsid w:val="00FC640E"/>
    <w:rsid w:val="00FC73DF"/>
    <w:rsid w:val="00FC7AAC"/>
    <w:rsid w:val="00FD0DD3"/>
    <w:rsid w:val="00FD4083"/>
    <w:rsid w:val="00FD51B3"/>
    <w:rsid w:val="00FD6005"/>
    <w:rsid w:val="00FD6F6C"/>
    <w:rsid w:val="00FD73D0"/>
    <w:rsid w:val="00FE0B3A"/>
    <w:rsid w:val="00FE2044"/>
    <w:rsid w:val="00FE340F"/>
    <w:rsid w:val="00FE443A"/>
    <w:rsid w:val="00FE52D5"/>
    <w:rsid w:val="00FE67DC"/>
    <w:rsid w:val="00FE76DD"/>
    <w:rsid w:val="00FF0B16"/>
    <w:rsid w:val="00FF3D60"/>
    <w:rsid w:val="00FF46CF"/>
    <w:rsid w:val="00FF65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6BAA0BE"/>
  <w15:docId w15:val="{1A7985D0-FC3E-410F-B68A-2A9D4633E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7E73"/>
    <w:pPr>
      <w:widowControl w:val="0"/>
      <w:autoSpaceDE w:val="0"/>
      <w:autoSpaceDN w:val="0"/>
      <w:adjustRightInd w:val="0"/>
    </w:pPr>
    <w:rPr>
      <w:rFonts w:ascii="Courier New" w:hAnsi="Courier New"/>
      <w:szCs w:val="24"/>
    </w:rPr>
  </w:style>
  <w:style w:type="paragraph" w:styleId="Heading1">
    <w:name w:val="heading 1"/>
    <w:basedOn w:val="Normal"/>
    <w:next w:val="Normal"/>
    <w:link w:val="Heading1Char"/>
    <w:qFormat/>
    <w:rsid w:val="004A7E73"/>
    <w:pPr>
      <w:keepNext/>
      <w:widowControl/>
      <w:outlineLvl w:val="0"/>
    </w:pPr>
    <w:rPr>
      <w:rFonts w:ascii="Times New Roman" w:hAnsi="Times New Roman"/>
      <w:b/>
      <w:bCs/>
      <w:sz w:val="24"/>
    </w:rPr>
  </w:style>
  <w:style w:type="paragraph" w:styleId="Heading2">
    <w:name w:val="heading 2"/>
    <w:basedOn w:val="Normal"/>
    <w:next w:val="Normal"/>
    <w:link w:val="Heading2Char"/>
    <w:qFormat/>
    <w:rsid w:val="004A7E73"/>
    <w:pPr>
      <w:jc w:val="center"/>
      <w:outlineLvl w:val="1"/>
    </w:pPr>
    <w:rPr>
      <w:sz w:val="24"/>
    </w:rPr>
  </w:style>
  <w:style w:type="paragraph" w:styleId="Heading3">
    <w:name w:val="heading 3"/>
    <w:basedOn w:val="Normal"/>
    <w:next w:val="Normal"/>
    <w:qFormat/>
    <w:rsid w:val="004A7E73"/>
    <w:pPr>
      <w:keepNext/>
      <w:widowControl/>
      <w:tabs>
        <w:tab w:val="left" w:pos="-1440"/>
      </w:tabs>
      <w:ind w:left="720" w:hanging="720"/>
      <w:jc w:val="both"/>
      <w:outlineLvl w:val="2"/>
    </w:pPr>
    <w:rPr>
      <w:rFonts w:ascii="Times New Roman" w:hAnsi="Times New Roman"/>
      <w:sz w:val="24"/>
    </w:rPr>
  </w:style>
  <w:style w:type="paragraph" w:styleId="Heading4">
    <w:name w:val="heading 4"/>
    <w:basedOn w:val="Normal"/>
    <w:next w:val="Normal"/>
    <w:qFormat/>
    <w:rsid w:val="004A7E73"/>
    <w:pPr>
      <w:keepNext/>
      <w:outlineLvl w:val="3"/>
    </w:pPr>
    <w:rPr>
      <w:rFonts w:ascii="Times New Roman" w:hAnsi="Times New Roman"/>
      <w:sz w:val="24"/>
    </w:rPr>
  </w:style>
  <w:style w:type="paragraph" w:styleId="Heading5">
    <w:name w:val="heading 5"/>
    <w:basedOn w:val="Normal"/>
    <w:next w:val="Normal"/>
    <w:qFormat/>
    <w:rsid w:val="004A7E73"/>
    <w:pPr>
      <w:keepNext/>
      <w:ind w:firstLine="720"/>
      <w:outlineLvl w:val="4"/>
    </w:pPr>
    <w:rPr>
      <w:rFonts w:ascii="Times New Roman" w:hAnsi="Times New Roman"/>
      <w:sz w:val="24"/>
    </w:rPr>
  </w:style>
  <w:style w:type="paragraph" w:styleId="Heading6">
    <w:name w:val="heading 6"/>
    <w:basedOn w:val="Normal"/>
    <w:next w:val="Normal"/>
    <w:link w:val="Heading6Char"/>
    <w:qFormat/>
    <w:rsid w:val="004A7E73"/>
    <w:pPr>
      <w:keepNext/>
      <w:widowControl/>
      <w:jc w:val="both"/>
      <w:outlineLvl w:val="5"/>
    </w:pPr>
    <w:rPr>
      <w:rFonts w:ascii="Times New Roman" w:hAnsi="Times New Roman"/>
      <w:sz w:val="24"/>
    </w:rPr>
  </w:style>
  <w:style w:type="paragraph" w:styleId="Heading7">
    <w:name w:val="heading 7"/>
    <w:basedOn w:val="Normal"/>
    <w:next w:val="Normal"/>
    <w:qFormat/>
    <w:rsid w:val="004A7E73"/>
    <w:pPr>
      <w:keepNext/>
      <w:ind w:left="360" w:firstLine="360"/>
      <w:outlineLvl w:val="6"/>
    </w:pPr>
    <w:rPr>
      <w:rFonts w:ascii="Times New Roman" w:hAnsi="Times New Roman"/>
      <w:sz w:val="24"/>
    </w:rPr>
  </w:style>
  <w:style w:type="paragraph" w:styleId="Heading8">
    <w:name w:val="heading 8"/>
    <w:basedOn w:val="Normal"/>
    <w:next w:val="Normal"/>
    <w:qFormat/>
    <w:rsid w:val="004A7E73"/>
    <w:pPr>
      <w:keepNext/>
      <w:ind w:left="-720" w:firstLine="720"/>
      <w:outlineLvl w:val="7"/>
    </w:pPr>
    <w:rPr>
      <w:rFonts w:ascii="Times New Roman" w:hAnsi="Times New Roman"/>
      <w:sz w:val="24"/>
    </w:rPr>
  </w:style>
  <w:style w:type="paragraph" w:styleId="Heading9">
    <w:name w:val="heading 9"/>
    <w:basedOn w:val="Normal"/>
    <w:next w:val="Normal"/>
    <w:qFormat/>
    <w:rsid w:val="004A7E73"/>
    <w:pPr>
      <w:keepNext/>
      <w:widowControl/>
      <w:tabs>
        <w:tab w:val="left" w:pos="-1440"/>
      </w:tabs>
      <w:ind w:left="720" w:hanging="720"/>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A7E73"/>
  </w:style>
  <w:style w:type="paragraph" w:customStyle="1" w:styleId="Level1">
    <w:name w:val="Level 1"/>
    <w:basedOn w:val="Normal"/>
    <w:rsid w:val="004A7E73"/>
    <w:pPr>
      <w:numPr>
        <w:numId w:val="1"/>
      </w:numPr>
      <w:tabs>
        <w:tab w:val="num" w:pos="360"/>
      </w:tabs>
      <w:ind w:left="720" w:hanging="720"/>
      <w:outlineLvl w:val="0"/>
    </w:pPr>
  </w:style>
  <w:style w:type="character" w:styleId="Hyperlink">
    <w:name w:val="Hyperlink"/>
    <w:rsid w:val="004A7E73"/>
    <w:rPr>
      <w:color w:val="0000FF"/>
      <w:u w:val="single"/>
    </w:rPr>
  </w:style>
  <w:style w:type="paragraph" w:styleId="BodyText">
    <w:name w:val="Body Text"/>
    <w:basedOn w:val="Normal"/>
    <w:rsid w:val="004A7E73"/>
    <w:rPr>
      <w:rFonts w:ascii="Times New Roman" w:hAnsi="Times New Roman"/>
      <w:sz w:val="24"/>
    </w:rPr>
  </w:style>
  <w:style w:type="paragraph" w:styleId="BodyTextIndent">
    <w:name w:val="Body Text Indent"/>
    <w:basedOn w:val="Normal"/>
    <w:rsid w:val="004A7E73"/>
    <w:p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hanging="1080"/>
      <w:jc w:val="both"/>
    </w:pPr>
    <w:rPr>
      <w:rFonts w:ascii="Times New Roman" w:hAnsi="Times New Roman"/>
      <w:sz w:val="24"/>
    </w:rPr>
  </w:style>
  <w:style w:type="paragraph" w:styleId="BodyTextIndent2">
    <w:name w:val="Body Text Indent 2"/>
    <w:basedOn w:val="Normal"/>
    <w:link w:val="BodyTextIndent2Char"/>
    <w:rsid w:val="004A7E73"/>
    <w:pPr>
      <w:ind w:left="720" w:hanging="720"/>
    </w:pPr>
    <w:rPr>
      <w:rFonts w:ascii="Times New Roman" w:hAnsi="Times New Roman"/>
      <w:sz w:val="24"/>
    </w:rPr>
  </w:style>
  <w:style w:type="paragraph" w:styleId="Footer">
    <w:name w:val="footer"/>
    <w:basedOn w:val="Normal"/>
    <w:link w:val="FooterChar"/>
    <w:uiPriority w:val="99"/>
    <w:rsid w:val="004A7E73"/>
    <w:pPr>
      <w:tabs>
        <w:tab w:val="center" w:pos="4320"/>
        <w:tab w:val="right" w:pos="8640"/>
      </w:tabs>
    </w:pPr>
  </w:style>
  <w:style w:type="character" w:styleId="PageNumber">
    <w:name w:val="page number"/>
    <w:basedOn w:val="DefaultParagraphFont"/>
    <w:rsid w:val="004A7E73"/>
  </w:style>
  <w:style w:type="paragraph" w:styleId="BodyText2">
    <w:name w:val="Body Text 2"/>
    <w:basedOn w:val="Normal"/>
    <w:rsid w:val="004A7E73"/>
    <w:pPr>
      <w:widowControl/>
      <w:jc w:val="both"/>
    </w:pPr>
    <w:rPr>
      <w:rFonts w:ascii="Times New Roman" w:hAnsi="Times New Roman"/>
      <w:sz w:val="24"/>
    </w:rPr>
  </w:style>
  <w:style w:type="character" w:styleId="FollowedHyperlink">
    <w:name w:val="FollowedHyperlink"/>
    <w:basedOn w:val="DefaultParagraphFont"/>
    <w:rsid w:val="004A7E73"/>
    <w:rPr>
      <w:color w:val="800080"/>
      <w:u w:val="single"/>
    </w:rPr>
  </w:style>
  <w:style w:type="paragraph" w:styleId="Header">
    <w:name w:val="header"/>
    <w:basedOn w:val="Normal"/>
    <w:rsid w:val="004A7E73"/>
    <w:pPr>
      <w:tabs>
        <w:tab w:val="center" w:pos="4320"/>
        <w:tab w:val="right" w:pos="8640"/>
      </w:tabs>
    </w:pPr>
  </w:style>
  <w:style w:type="paragraph" w:styleId="BodyTextIndent3">
    <w:name w:val="Body Text Indent 3"/>
    <w:basedOn w:val="Normal"/>
    <w:rsid w:val="004A7E73"/>
    <w:pPr>
      <w:tabs>
        <w:tab w:val="left" w:pos="-1440"/>
      </w:tabs>
      <w:ind w:left="720" w:hanging="720"/>
    </w:pPr>
    <w:rPr>
      <w:rFonts w:ascii="Times New Roman" w:hAnsi="Times New Roman"/>
      <w:color w:val="000000"/>
      <w:sz w:val="22"/>
    </w:rPr>
  </w:style>
  <w:style w:type="paragraph" w:customStyle="1" w:styleId="Level11">
    <w:name w:val="Level 11"/>
    <w:link w:val="Level11Char"/>
    <w:rsid w:val="009B6AD6"/>
    <w:pPr>
      <w:widowControl w:val="0"/>
    </w:pPr>
    <w:rPr>
      <w:sz w:val="24"/>
    </w:rPr>
  </w:style>
  <w:style w:type="character" w:customStyle="1" w:styleId="Level11Char">
    <w:name w:val="Level 11 Char"/>
    <w:basedOn w:val="DefaultParagraphFont"/>
    <w:link w:val="Level11"/>
    <w:locked/>
    <w:rsid w:val="009B6AD6"/>
    <w:rPr>
      <w:sz w:val="24"/>
      <w:lang w:val="en-US" w:eastAsia="en-US" w:bidi="ar-SA"/>
    </w:rPr>
  </w:style>
  <w:style w:type="paragraph" w:customStyle="1" w:styleId="ArticleHeading">
    <w:name w:val="Article Heading"/>
    <w:basedOn w:val="Normal"/>
    <w:autoRedefine/>
    <w:rsid w:val="009B6AD6"/>
    <w:pPr>
      <w:widowControl/>
      <w:autoSpaceDE/>
      <w:autoSpaceDN/>
      <w:adjustRightInd/>
      <w:jc w:val="center"/>
    </w:pPr>
    <w:rPr>
      <w:rFonts w:ascii="Rockwell Extra Bold" w:hAnsi="Rockwell Extra Bold"/>
      <w:color w:val="0000FF"/>
      <w:sz w:val="24"/>
    </w:rPr>
  </w:style>
  <w:style w:type="table" w:styleId="TableGrid">
    <w:name w:val="Table Grid"/>
    <w:basedOn w:val="TableNormal"/>
    <w:rsid w:val="009B6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prereq">
    <w:name w:val="cprereq"/>
    <w:basedOn w:val="DefaultParagraphFont"/>
    <w:rsid w:val="00C17175"/>
  </w:style>
  <w:style w:type="character" w:customStyle="1" w:styleId="apple-style-span">
    <w:name w:val="apple-style-span"/>
    <w:basedOn w:val="DefaultParagraphFont"/>
    <w:rsid w:val="00D04015"/>
  </w:style>
  <w:style w:type="character" w:styleId="Strong">
    <w:name w:val="Strong"/>
    <w:basedOn w:val="DefaultParagraphFont"/>
    <w:uiPriority w:val="22"/>
    <w:qFormat/>
    <w:rsid w:val="00826949"/>
    <w:rPr>
      <w:b/>
      <w:bCs/>
    </w:rPr>
  </w:style>
  <w:style w:type="paragraph" w:styleId="ListParagraph">
    <w:name w:val="List Paragraph"/>
    <w:basedOn w:val="Normal"/>
    <w:uiPriority w:val="34"/>
    <w:qFormat/>
    <w:rsid w:val="00255AB0"/>
    <w:pPr>
      <w:ind w:left="720"/>
      <w:contextualSpacing/>
    </w:pPr>
  </w:style>
  <w:style w:type="paragraph" w:styleId="NormalWeb">
    <w:name w:val="Normal (Web)"/>
    <w:basedOn w:val="Normal"/>
    <w:uiPriority w:val="99"/>
    <w:unhideWhenUsed/>
    <w:rsid w:val="00E73504"/>
    <w:pPr>
      <w:widowControl/>
      <w:autoSpaceDE/>
      <w:autoSpaceDN/>
      <w:adjustRightInd/>
      <w:spacing w:before="100" w:beforeAutospacing="1" w:after="100" w:afterAutospacing="1"/>
    </w:pPr>
    <w:rPr>
      <w:rFonts w:ascii="Times New Roman" w:hAnsi="Times New Roman"/>
      <w:sz w:val="24"/>
    </w:rPr>
  </w:style>
  <w:style w:type="character" w:customStyle="1" w:styleId="Heading6Char">
    <w:name w:val="Heading 6 Char"/>
    <w:basedOn w:val="DefaultParagraphFont"/>
    <w:link w:val="Heading6"/>
    <w:rsid w:val="00A62037"/>
    <w:rPr>
      <w:sz w:val="24"/>
      <w:szCs w:val="24"/>
    </w:rPr>
  </w:style>
  <w:style w:type="paragraph" w:styleId="BalloonText">
    <w:name w:val="Balloon Text"/>
    <w:basedOn w:val="Normal"/>
    <w:link w:val="BalloonTextChar"/>
    <w:semiHidden/>
    <w:unhideWhenUsed/>
    <w:rsid w:val="00217A4A"/>
    <w:rPr>
      <w:rFonts w:ascii="Segoe UI" w:hAnsi="Segoe UI" w:cs="Segoe UI"/>
      <w:sz w:val="18"/>
      <w:szCs w:val="18"/>
    </w:rPr>
  </w:style>
  <w:style w:type="character" w:customStyle="1" w:styleId="BalloonTextChar">
    <w:name w:val="Balloon Text Char"/>
    <w:basedOn w:val="DefaultParagraphFont"/>
    <w:link w:val="BalloonText"/>
    <w:semiHidden/>
    <w:rsid w:val="00217A4A"/>
    <w:rPr>
      <w:rFonts w:ascii="Segoe UI" w:hAnsi="Segoe UI" w:cs="Segoe UI"/>
      <w:sz w:val="18"/>
      <w:szCs w:val="18"/>
    </w:rPr>
  </w:style>
  <w:style w:type="paragraph" w:styleId="NoSpacing">
    <w:name w:val="No Spacing"/>
    <w:uiPriority w:val="1"/>
    <w:qFormat/>
    <w:rsid w:val="007C10F7"/>
    <w:pPr>
      <w:widowControl w:val="0"/>
      <w:autoSpaceDE w:val="0"/>
      <w:autoSpaceDN w:val="0"/>
      <w:adjustRightInd w:val="0"/>
    </w:pPr>
    <w:rPr>
      <w:rFonts w:ascii="Courier New" w:hAnsi="Courier New"/>
      <w:szCs w:val="24"/>
    </w:rPr>
  </w:style>
  <w:style w:type="character" w:customStyle="1" w:styleId="Heading1Char">
    <w:name w:val="Heading 1 Char"/>
    <w:basedOn w:val="DefaultParagraphFont"/>
    <w:link w:val="Heading1"/>
    <w:rsid w:val="00D22DA8"/>
    <w:rPr>
      <w:b/>
      <w:bCs/>
      <w:sz w:val="24"/>
      <w:szCs w:val="24"/>
    </w:rPr>
  </w:style>
  <w:style w:type="character" w:customStyle="1" w:styleId="Heading2Char">
    <w:name w:val="Heading 2 Char"/>
    <w:basedOn w:val="DefaultParagraphFont"/>
    <w:link w:val="Heading2"/>
    <w:rsid w:val="00D22DA8"/>
    <w:rPr>
      <w:rFonts w:ascii="Courier New" w:hAnsi="Courier New"/>
      <w:sz w:val="24"/>
      <w:szCs w:val="24"/>
    </w:rPr>
  </w:style>
  <w:style w:type="character" w:customStyle="1" w:styleId="BodyTextIndent2Char">
    <w:name w:val="Body Text Indent 2 Char"/>
    <w:basedOn w:val="DefaultParagraphFont"/>
    <w:link w:val="BodyTextIndent2"/>
    <w:rsid w:val="00D22DA8"/>
    <w:rPr>
      <w:sz w:val="24"/>
      <w:szCs w:val="24"/>
    </w:rPr>
  </w:style>
  <w:style w:type="character" w:customStyle="1" w:styleId="UnresolvedMention1">
    <w:name w:val="Unresolved Mention1"/>
    <w:basedOn w:val="DefaultParagraphFont"/>
    <w:uiPriority w:val="99"/>
    <w:semiHidden/>
    <w:unhideWhenUsed/>
    <w:rsid w:val="00B44FC4"/>
    <w:rPr>
      <w:color w:val="605E5C"/>
      <w:shd w:val="clear" w:color="auto" w:fill="E1DFDD"/>
    </w:rPr>
  </w:style>
  <w:style w:type="character" w:customStyle="1" w:styleId="FooterChar">
    <w:name w:val="Footer Char"/>
    <w:basedOn w:val="DefaultParagraphFont"/>
    <w:link w:val="Footer"/>
    <w:uiPriority w:val="99"/>
    <w:rsid w:val="008B138F"/>
    <w:rPr>
      <w:rFonts w:ascii="Courier New" w:hAnsi="Courier New"/>
      <w:szCs w:val="24"/>
    </w:rPr>
  </w:style>
  <w:style w:type="paragraph" w:customStyle="1" w:styleId="xmsonormal">
    <w:name w:val="x_msonormal"/>
    <w:basedOn w:val="Normal"/>
    <w:rsid w:val="009D4624"/>
    <w:pPr>
      <w:widowControl/>
      <w:autoSpaceDE/>
      <w:autoSpaceDN/>
      <w:adjustRightInd/>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6047">
      <w:bodyDiv w:val="1"/>
      <w:marLeft w:val="0"/>
      <w:marRight w:val="0"/>
      <w:marTop w:val="0"/>
      <w:marBottom w:val="0"/>
      <w:divBdr>
        <w:top w:val="none" w:sz="0" w:space="0" w:color="auto"/>
        <w:left w:val="none" w:sz="0" w:space="0" w:color="auto"/>
        <w:bottom w:val="none" w:sz="0" w:space="0" w:color="auto"/>
        <w:right w:val="none" w:sz="0" w:space="0" w:color="auto"/>
      </w:divBdr>
    </w:div>
    <w:div w:id="521213114">
      <w:bodyDiv w:val="1"/>
      <w:marLeft w:val="0"/>
      <w:marRight w:val="0"/>
      <w:marTop w:val="0"/>
      <w:marBottom w:val="0"/>
      <w:divBdr>
        <w:top w:val="none" w:sz="0" w:space="0" w:color="auto"/>
        <w:left w:val="none" w:sz="0" w:space="0" w:color="auto"/>
        <w:bottom w:val="none" w:sz="0" w:space="0" w:color="auto"/>
        <w:right w:val="none" w:sz="0" w:space="0" w:color="auto"/>
      </w:divBdr>
    </w:div>
    <w:div w:id="542254666">
      <w:bodyDiv w:val="1"/>
      <w:marLeft w:val="0"/>
      <w:marRight w:val="0"/>
      <w:marTop w:val="0"/>
      <w:marBottom w:val="0"/>
      <w:divBdr>
        <w:top w:val="none" w:sz="0" w:space="0" w:color="auto"/>
        <w:left w:val="none" w:sz="0" w:space="0" w:color="auto"/>
        <w:bottom w:val="none" w:sz="0" w:space="0" w:color="auto"/>
        <w:right w:val="none" w:sz="0" w:space="0" w:color="auto"/>
      </w:divBdr>
      <w:divsChild>
        <w:div w:id="1023483947">
          <w:marLeft w:val="0"/>
          <w:marRight w:val="0"/>
          <w:marTop w:val="0"/>
          <w:marBottom w:val="0"/>
          <w:divBdr>
            <w:top w:val="none" w:sz="0" w:space="0" w:color="auto"/>
            <w:left w:val="none" w:sz="0" w:space="0" w:color="auto"/>
            <w:bottom w:val="none" w:sz="0" w:space="0" w:color="auto"/>
            <w:right w:val="none" w:sz="0" w:space="0" w:color="auto"/>
          </w:divBdr>
          <w:divsChild>
            <w:div w:id="358237394">
              <w:marLeft w:val="0"/>
              <w:marRight w:val="0"/>
              <w:marTop w:val="0"/>
              <w:marBottom w:val="0"/>
              <w:divBdr>
                <w:top w:val="none" w:sz="0" w:space="0" w:color="auto"/>
                <w:left w:val="none" w:sz="0" w:space="0" w:color="auto"/>
                <w:bottom w:val="none" w:sz="0" w:space="0" w:color="auto"/>
                <w:right w:val="none" w:sz="0" w:space="0" w:color="auto"/>
              </w:divBdr>
              <w:divsChild>
                <w:div w:id="1055810631">
                  <w:marLeft w:val="0"/>
                  <w:marRight w:val="0"/>
                  <w:marTop w:val="0"/>
                  <w:marBottom w:val="0"/>
                  <w:divBdr>
                    <w:top w:val="none" w:sz="0" w:space="0" w:color="auto"/>
                    <w:left w:val="none" w:sz="0" w:space="0" w:color="auto"/>
                    <w:bottom w:val="none" w:sz="0" w:space="0" w:color="auto"/>
                    <w:right w:val="none" w:sz="0" w:space="0" w:color="auto"/>
                  </w:divBdr>
                  <w:divsChild>
                    <w:div w:id="743259579">
                      <w:marLeft w:val="0"/>
                      <w:marRight w:val="0"/>
                      <w:marTop w:val="0"/>
                      <w:marBottom w:val="0"/>
                      <w:divBdr>
                        <w:top w:val="none" w:sz="0" w:space="0" w:color="auto"/>
                        <w:left w:val="none" w:sz="0" w:space="0" w:color="auto"/>
                        <w:bottom w:val="none" w:sz="0" w:space="0" w:color="auto"/>
                        <w:right w:val="none" w:sz="0" w:space="0" w:color="auto"/>
                      </w:divBdr>
                      <w:divsChild>
                        <w:div w:id="2103645457">
                          <w:marLeft w:val="0"/>
                          <w:marRight w:val="0"/>
                          <w:marTop w:val="0"/>
                          <w:marBottom w:val="0"/>
                          <w:divBdr>
                            <w:top w:val="none" w:sz="0" w:space="0" w:color="auto"/>
                            <w:left w:val="none" w:sz="0" w:space="0" w:color="auto"/>
                            <w:bottom w:val="none" w:sz="0" w:space="0" w:color="auto"/>
                            <w:right w:val="none" w:sz="0" w:space="0" w:color="auto"/>
                          </w:divBdr>
                          <w:divsChild>
                            <w:div w:id="1849060586">
                              <w:marLeft w:val="0"/>
                              <w:marRight w:val="0"/>
                              <w:marTop w:val="0"/>
                              <w:marBottom w:val="0"/>
                              <w:divBdr>
                                <w:top w:val="none" w:sz="0" w:space="0" w:color="auto"/>
                                <w:left w:val="none" w:sz="0" w:space="0" w:color="auto"/>
                                <w:bottom w:val="none" w:sz="0" w:space="0" w:color="auto"/>
                                <w:right w:val="none" w:sz="0" w:space="0" w:color="auto"/>
                              </w:divBdr>
                              <w:divsChild>
                                <w:div w:id="1851488587">
                                  <w:marLeft w:val="0"/>
                                  <w:marRight w:val="0"/>
                                  <w:marTop w:val="0"/>
                                  <w:marBottom w:val="0"/>
                                  <w:divBdr>
                                    <w:top w:val="none" w:sz="0" w:space="0" w:color="auto"/>
                                    <w:left w:val="none" w:sz="0" w:space="0" w:color="auto"/>
                                    <w:bottom w:val="none" w:sz="0" w:space="0" w:color="auto"/>
                                    <w:right w:val="none" w:sz="0" w:space="0" w:color="auto"/>
                                  </w:divBdr>
                                  <w:divsChild>
                                    <w:div w:id="41827011">
                                      <w:marLeft w:val="0"/>
                                      <w:marRight w:val="0"/>
                                      <w:marTop w:val="0"/>
                                      <w:marBottom w:val="0"/>
                                      <w:divBdr>
                                        <w:top w:val="none" w:sz="0" w:space="0" w:color="auto"/>
                                        <w:left w:val="none" w:sz="0" w:space="0" w:color="auto"/>
                                        <w:bottom w:val="none" w:sz="0" w:space="0" w:color="auto"/>
                                        <w:right w:val="none" w:sz="0" w:space="0" w:color="auto"/>
                                      </w:divBdr>
                                      <w:divsChild>
                                        <w:div w:id="1318802872">
                                          <w:marLeft w:val="0"/>
                                          <w:marRight w:val="0"/>
                                          <w:marTop w:val="0"/>
                                          <w:marBottom w:val="0"/>
                                          <w:divBdr>
                                            <w:top w:val="none" w:sz="0" w:space="0" w:color="auto"/>
                                            <w:left w:val="none" w:sz="0" w:space="0" w:color="auto"/>
                                            <w:bottom w:val="none" w:sz="0" w:space="0" w:color="auto"/>
                                            <w:right w:val="none" w:sz="0" w:space="0" w:color="auto"/>
                                          </w:divBdr>
                                          <w:divsChild>
                                            <w:div w:id="1198471711">
                                              <w:marLeft w:val="0"/>
                                              <w:marRight w:val="0"/>
                                              <w:marTop w:val="0"/>
                                              <w:marBottom w:val="0"/>
                                              <w:divBdr>
                                                <w:top w:val="none" w:sz="0" w:space="0" w:color="auto"/>
                                                <w:left w:val="none" w:sz="0" w:space="0" w:color="auto"/>
                                                <w:bottom w:val="none" w:sz="0" w:space="0" w:color="auto"/>
                                                <w:right w:val="none" w:sz="0" w:space="0" w:color="auto"/>
                                              </w:divBdr>
                                              <w:divsChild>
                                                <w:div w:id="1958367793">
                                                  <w:marLeft w:val="0"/>
                                                  <w:marRight w:val="0"/>
                                                  <w:marTop w:val="0"/>
                                                  <w:marBottom w:val="0"/>
                                                  <w:divBdr>
                                                    <w:top w:val="none" w:sz="0" w:space="0" w:color="auto"/>
                                                    <w:left w:val="none" w:sz="0" w:space="0" w:color="auto"/>
                                                    <w:bottom w:val="none" w:sz="0" w:space="0" w:color="auto"/>
                                                    <w:right w:val="none" w:sz="0" w:space="0" w:color="auto"/>
                                                  </w:divBdr>
                                                  <w:divsChild>
                                                    <w:div w:id="626082040">
                                                      <w:marLeft w:val="0"/>
                                                      <w:marRight w:val="0"/>
                                                      <w:marTop w:val="0"/>
                                                      <w:marBottom w:val="0"/>
                                                      <w:divBdr>
                                                        <w:top w:val="none" w:sz="0" w:space="0" w:color="auto"/>
                                                        <w:left w:val="none" w:sz="0" w:space="0" w:color="auto"/>
                                                        <w:bottom w:val="none" w:sz="0" w:space="0" w:color="auto"/>
                                                        <w:right w:val="none" w:sz="0" w:space="0" w:color="auto"/>
                                                      </w:divBdr>
                                                      <w:divsChild>
                                                        <w:div w:id="961570023">
                                                          <w:marLeft w:val="0"/>
                                                          <w:marRight w:val="0"/>
                                                          <w:marTop w:val="0"/>
                                                          <w:marBottom w:val="0"/>
                                                          <w:divBdr>
                                                            <w:top w:val="none" w:sz="0" w:space="0" w:color="auto"/>
                                                            <w:left w:val="none" w:sz="0" w:space="0" w:color="auto"/>
                                                            <w:bottom w:val="none" w:sz="0" w:space="0" w:color="auto"/>
                                                            <w:right w:val="none" w:sz="0" w:space="0" w:color="auto"/>
                                                          </w:divBdr>
                                                          <w:divsChild>
                                                            <w:div w:id="427044238">
                                                              <w:marLeft w:val="0"/>
                                                              <w:marRight w:val="150"/>
                                                              <w:marTop w:val="0"/>
                                                              <w:marBottom w:val="150"/>
                                                              <w:divBdr>
                                                                <w:top w:val="none" w:sz="0" w:space="0" w:color="auto"/>
                                                                <w:left w:val="none" w:sz="0" w:space="0" w:color="auto"/>
                                                                <w:bottom w:val="none" w:sz="0" w:space="0" w:color="auto"/>
                                                                <w:right w:val="none" w:sz="0" w:space="0" w:color="auto"/>
                                                              </w:divBdr>
                                                              <w:divsChild>
                                                                <w:div w:id="113794198">
                                                                  <w:marLeft w:val="0"/>
                                                                  <w:marRight w:val="0"/>
                                                                  <w:marTop w:val="0"/>
                                                                  <w:marBottom w:val="0"/>
                                                                  <w:divBdr>
                                                                    <w:top w:val="none" w:sz="0" w:space="0" w:color="auto"/>
                                                                    <w:left w:val="none" w:sz="0" w:space="0" w:color="auto"/>
                                                                    <w:bottom w:val="none" w:sz="0" w:space="0" w:color="auto"/>
                                                                    <w:right w:val="none" w:sz="0" w:space="0" w:color="auto"/>
                                                                  </w:divBdr>
                                                                  <w:divsChild>
                                                                    <w:div w:id="820855219">
                                                                      <w:marLeft w:val="0"/>
                                                                      <w:marRight w:val="0"/>
                                                                      <w:marTop w:val="0"/>
                                                                      <w:marBottom w:val="0"/>
                                                                      <w:divBdr>
                                                                        <w:top w:val="none" w:sz="0" w:space="0" w:color="auto"/>
                                                                        <w:left w:val="none" w:sz="0" w:space="0" w:color="auto"/>
                                                                        <w:bottom w:val="none" w:sz="0" w:space="0" w:color="auto"/>
                                                                        <w:right w:val="none" w:sz="0" w:space="0" w:color="auto"/>
                                                                      </w:divBdr>
                                                                      <w:divsChild>
                                                                        <w:div w:id="1399985858">
                                                                          <w:marLeft w:val="0"/>
                                                                          <w:marRight w:val="0"/>
                                                                          <w:marTop w:val="0"/>
                                                                          <w:marBottom w:val="0"/>
                                                                          <w:divBdr>
                                                                            <w:top w:val="none" w:sz="0" w:space="0" w:color="auto"/>
                                                                            <w:left w:val="none" w:sz="0" w:space="0" w:color="auto"/>
                                                                            <w:bottom w:val="none" w:sz="0" w:space="0" w:color="auto"/>
                                                                            <w:right w:val="none" w:sz="0" w:space="0" w:color="auto"/>
                                                                          </w:divBdr>
                                                                          <w:divsChild>
                                                                            <w:div w:id="1647784645">
                                                                              <w:marLeft w:val="0"/>
                                                                              <w:marRight w:val="0"/>
                                                                              <w:marTop w:val="0"/>
                                                                              <w:marBottom w:val="0"/>
                                                                              <w:divBdr>
                                                                                <w:top w:val="none" w:sz="0" w:space="0" w:color="auto"/>
                                                                                <w:left w:val="none" w:sz="0" w:space="0" w:color="auto"/>
                                                                                <w:bottom w:val="none" w:sz="0" w:space="0" w:color="auto"/>
                                                                                <w:right w:val="none" w:sz="0" w:space="0" w:color="auto"/>
                                                                              </w:divBdr>
                                                                              <w:divsChild>
                                                                                <w:div w:id="686558702">
                                                                                  <w:marLeft w:val="0"/>
                                                                                  <w:marRight w:val="0"/>
                                                                                  <w:marTop w:val="0"/>
                                                                                  <w:marBottom w:val="0"/>
                                                                                  <w:divBdr>
                                                                                    <w:top w:val="none" w:sz="0" w:space="0" w:color="auto"/>
                                                                                    <w:left w:val="none" w:sz="0" w:space="0" w:color="auto"/>
                                                                                    <w:bottom w:val="none" w:sz="0" w:space="0" w:color="auto"/>
                                                                                    <w:right w:val="none" w:sz="0" w:space="0" w:color="auto"/>
                                                                                  </w:divBdr>
                                                                                  <w:divsChild>
                                                                                    <w:div w:id="393116271">
                                                                                      <w:marLeft w:val="0"/>
                                                                                      <w:marRight w:val="0"/>
                                                                                      <w:marTop w:val="0"/>
                                                                                      <w:marBottom w:val="0"/>
                                                                                      <w:divBdr>
                                                                                        <w:top w:val="none" w:sz="0" w:space="0" w:color="auto"/>
                                                                                        <w:left w:val="none" w:sz="0" w:space="0" w:color="auto"/>
                                                                                        <w:bottom w:val="none" w:sz="0" w:space="0" w:color="auto"/>
                                                                                        <w:right w:val="none" w:sz="0" w:space="0" w:color="auto"/>
                                                                                      </w:divBdr>
                                                                                      <w:divsChild>
                                                                                        <w:div w:id="1849558817">
                                                                                          <w:marLeft w:val="0"/>
                                                                                          <w:marRight w:val="0"/>
                                                                                          <w:marTop w:val="0"/>
                                                                                          <w:marBottom w:val="0"/>
                                                                                          <w:divBdr>
                                                                                            <w:top w:val="none" w:sz="0" w:space="0" w:color="auto"/>
                                                                                            <w:left w:val="none" w:sz="0" w:space="0" w:color="auto"/>
                                                                                            <w:bottom w:val="none" w:sz="0" w:space="0" w:color="auto"/>
                                                                                            <w:right w:val="none" w:sz="0" w:space="0" w:color="auto"/>
                                                                                          </w:divBdr>
                                                                                        </w:div>
                                                                                        <w:div w:id="89012358">
                                                                                          <w:marLeft w:val="0"/>
                                                                                          <w:marRight w:val="0"/>
                                                                                          <w:marTop w:val="0"/>
                                                                                          <w:marBottom w:val="0"/>
                                                                                          <w:divBdr>
                                                                                            <w:top w:val="none" w:sz="0" w:space="0" w:color="auto"/>
                                                                                            <w:left w:val="none" w:sz="0" w:space="0" w:color="auto"/>
                                                                                            <w:bottom w:val="none" w:sz="0" w:space="0" w:color="auto"/>
                                                                                            <w:right w:val="none" w:sz="0" w:space="0" w:color="auto"/>
                                                                                          </w:divBdr>
                                                                                        </w:div>
                                                                                        <w:div w:id="27159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906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umn.edu/opentextbooks/textbooks/273" TargetMode="External"/><Relationship Id="rId13" Type="http://schemas.openxmlformats.org/officeDocument/2006/relationships/hyperlink" Target="https://nam10.safelinks.protection.outlook.com/?url=http%3A%2F%2Fwww.valenciacollege.edu%2Ftutoring&amp;data=04%7C01%7Csmckenzie8%40valenciacollege.edu%7Ca985716f71514ba51bd508d95e921be6%7C0e8866953d1741a88544135b0a92a47c%7C1%7C0%7C637644803892971202%7CUnknown%7CTWFpbGZsb3d8eyJWIjoiMC4wLjAwMDAiLCJQIjoiV2luMzIiLCJBTiI6Ik1haWwiLCJXVCI6Mn0%3D%7C1000&amp;sdata=unXLycueIY7kvR2oIOlI%2B8mTNSM5Knses01KHAKimrs%3D&amp;reserved=0"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alenciacollege.edu/competenci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g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pen.umn.edu/opentextbooks/textbooks/273" TargetMode="External"/><Relationship Id="rId14" Type="http://schemas.openxmlformats.org/officeDocument/2006/relationships/hyperlink" Target="https://nam10.safelinks.protection.outlook.com/?url=http%3A%2F%2Fwww.valenciacollege.edu%2Ftutoring&amp;data=04%7C01%7Csmckenzie8%40valenciacollege.edu%7Ca985716f71514ba51bd508d95e921be6%7C0e8866953d1741a88544135b0a92a47c%7C1%7C0%7C637644803892981199%7CUnknown%7CTWFpbGZsb3d8eyJWIjoiMC4wLjAwMDAiLCJQIjoiV2luMzIiLCJBTiI6Ik1haWwiLCJXVCI6Mn0%3D%7C1000&amp;sdata=03xaKBJJ28jE66sgNC8fzio31HD4teCnNBxzwIG%2BOdE%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EF01E-C4DB-467F-BD73-69FC276B8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11</Pages>
  <Words>3338</Words>
  <Characters>20385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Fall 2021 Syllabus</vt:lpstr>
    </vt:vector>
  </TitlesOfParts>
  <Company>Valencia Community College</Company>
  <LinksUpToDate>false</LinksUpToDate>
  <CharactersWithSpaces>23676</CharactersWithSpaces>
  <SharedDoc>false</SharedDoc>
  <HLinks>
    <vt:vector size="6" baseType="variant">
      <vt:variant>
        <vt:i4>393273</vt:i4>
      </vt:variant>
      <vt:variant>
        <vt:i4>0</vt:i4>
      </vt:variant>
      <vt:variant>
        <vt:i4>0</vt:i4>
      </vt:variant>
      <vt:variant>
        <vt:i4>5</vt:i4>
      </vt:variant>
      <vt:variant>
        <vt:lpwstr>mailto:smckenzie8@atlas.valenciacc.edu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2021 Syllabus</dc:title>
  <dc:subject>Business Law I (BUL 2241)</dc:subject>
  <dc:creator>Dr. McKenzie</dc:creator>
  <cp:lastModifiedBy>armand motta</cp:lastModifiedBy>
  <cp:revision>11</cp:revision>
  <cp:lastPrinted>2023-12-10T16:09:00Z</cp:lastPrinted>
  <dcterms:created xsi:type="dcterms:W3CDTF">2023-12-10T15:09:00Z</dcterms:created>
  <dcterms:modified xsi:type="dcterms:W3CDTF">2023-12-10T16:16:00Z</dcterms:modified>
</cp:coreProperties>
</file>